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411D0F" w:rsidRDefault="00E3097A">
      <w:pPr>
        <w:rPr>
          <w:rFonts w:asciiTheme="majorHAnsi" w:hAnsiTheme="majorHAnsi" w:cstheme="majorHAnsi"/>
          <w:b/>
        </w:rPr>
      </w:pPr>
      <w:r w:rsidRPr="00411D0F">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411D0F" w:rsidRDefault="00022FF3">
      <w:pPr>
        <w:jc w:val="center"/>
        <w:rPr>
          <w:rFonts w:asciiTheme="majorHAnsi" w:hAnsiTheme="majorHAnsi" w:cstheme="majorHAnsi"/>
          <w:b/>
        </w:rPr>
      </w:pPr>
    </w:p>
    <w:p w14:paraId="018309D2" w14:textId="77777777" w:rsidR="00022FF3" w:rsidRPr="00411D0F" w:rsidRDefault="00022FF3">
      <w:pPr>
        <w:rPr>
          <w:rFonts w:asciiTheme="majorHAnsi" w:hAnsiTheme="majorHAnsi" w:cstheme="majorHAnsi"/>
          <w:b/>
        </w:rPr>
      </w:pPr>
    </w:p>
    <w:p w14:paraId="514AAC20" w14:textId="77777777" w:rsidR="00E3097A" w:rsidRPr="00411D0F" w:rsidRDefault="00E3097A">
      <w:pPr>
        <w:jc w:val="center"/>
        <w:rPr>
          <w:rFonts w:asciiTheme="majorHAnsi" w:hAnsiTheme="majorHAnsi" w:cstheme="majorHAnsi"/>
          <w:b/>
          <w:color w:val="7F7F7F" w:themeColor="text1" w:themeTint="80"/>
          <w:sz w:val="72"/>
          <w:szCs w:val="52"/>
        </w:rPr>
      </w:pPr>
    </w:p>
    <w:p w14:paraId="5AA7E11D" w14:textId="77777777" w:rsidR="00E3097A" w:rsidRPr="00411D0F" w:rsidRDefault="00E3097A">
      <w:pPr>
        <w:jc w:val="center"/>
        <w:rPr>
          <w:rFonts w:asciiTheme="majorHAnsi" w:hAnsiTheme="majorHAnsi" w:cstheme="majorHAnsi"/>
          <w:b/>
          <w:color w:val="7F7F7F" w:themeColor="text1" w:themeTint="80"/>
          <w:sz w:val="72"/>
          <w:szCs w:val="52"/>
        </w:rPr>
      </w:pPr>
    </w:p>
    <w:p w14:paraId="1B1C67B3" w14:textId="5D22D02F" w:rsidR="00022FF3" w:rsidRPr="00411D0F" w:rsidRDefault="00E3097A">
      <w:pPr>
        <w:jc w:val="center"/>
        <w:rPr>
          <w:rFonts w:asciiTheme="majorHAnsi" w:hAnsiTheme="majorHAnsi" w:cstheme="majorHAnsi"/>
          <w:b/>
          <w:color w:val="7F7F7F" w:themeColor="text1" w:themeTint="80"/>
          <w:sz w:val="72"/>
          <w:szCs w:val="52"/>
        </w:rPr>
      </w:pPr>
      <w:r w:rsidRPr="00411D0F">
        <w:rPr>
          <w:rFonts w:asciiTheme="majorHAnsi" w:hAnsiTheme="majorHAnsi" w:cstheme="majorHAnsi"/>
          <w:b/>
          <w:color w:val="7F7F7F" w:themeColor="text1" w:themeTint="80"/>
          <w:sz w:val="72"/>
          <w:szCs w:val="52"/>
        </w:rPr>
        <w:t xml:space="preserve">Knowledge Rich Curriculum Plan </w:t>
      </w:r>
    </w:p>
    <w:p w14:paraId="709EC0C6" w14:textId="33730694" w:rsidR="006818EB" w:rsidRPr="00411D0F" w:rsidRDefault="00FE2228">
      <w:pPr>
        <w:jc w:val="center"/>
        <w:rPr>
          <w:rFonts w:asciiTheme="majorHAnsi" w:hAnsiTheme="majorHAnsi" w:cstheme="majorHAnsi"/>
          <w:i/>
          <w:color w:val="7F7F7F" w:themeColor="text1" w:themeTint="80"/>
          <w:sz w:val="40"/>
          <w:szCs w:val="52"/>
        </w:rPr>
      </w:pPr>
      <w:r w:rsidRPr="00411D0F">
        <w:rPr>
          <w:rFonts w:asciiTheme="majorHAnsi" w:hAnsiTheme="majorHAnsi" w:cstheme="majorHAnsi"/>
          <w:i/>
          <w:color w:val="7F7F7F" w:themeColor="text1" w:themeTint="80"/>
          <w:sz w:val="40"/>
          <w:szCs w:val="52"/>
        </w:rPr>
        <w:t>A Streetcar Named Desire</w:t>
      </w:r>
      <w:r w:rsidR="007B2617" w:rsidRPr="00411D0F">
        <w:rPr>
          <w:rFonts w:asciiTheme="majorHAnsi" w:hAnsiTheme="majorHAnsi" w:cstheme="majorHAnsi"/>
          <w:i/>
          <w:color w:val="7F7F7F" w:themeColor="text1" w:themeTint="80"/>
          <w:sz w:val="40"/>
          <w:szCs w:val="52"/>
        </w:rPr>
        <w:t xml:space="preserve">: 2 </w:t>
      </w:r>
    </w:p>
    <w:p w14:paraId="2BC31087" w14:textId="5D9E11B2" w:rsidR="00022FF3" w:rsidRPr="00411D0F" w:rsidRDefault="006818EB">
      <w:pPr>
        <w:jc w:val="center"/>
        <w:rPr>
          <w:rFonts w:asciiTheme="majorHAnsi" w:hAnsiTheme="majorHAnsi" w:cstheme="majorHAnsi"/>
          <w:b/>
          <w:i/>
          <w:sz w:val="52"/>
          <w:szCs w:val="52"/>
        </w:rPr>
      </w:pPr>
      <w:r w:rsidRPr="00411D0F">
        <w:rPr>
          <w:rFonts w:asciiTheme="majorHAnsi" w:hAnsiTheme="majorHAnsi" w:cstheme="majorHAnsi"/>
          <w:b/>
          <w:i/>
          <w:color w:val="7F7F7F" w:themeColor="text1" w:themeTint="80"/>
          <w:sz w:val="40"/>
          <w:szCs w:val="52"/>
        </w:rPr>
        <w:t xml:space="preserve">Year 12: </w:t>
      </w:r>
      <w:r w:rsidR="007B2617" w:rsidRPr="00411D0F">
        <w:rPr>
          <w:rFonts w:asciiTheme="majorHAnsi" w:hAnsiTheme="majorHAnsi" w:cstheme="majorHAnsi"/>
          <w:b/>
          <w:i/>
          <w:color w:val="7F7F7F" w:themeColor="text1" w:themeTint="80"/>
          <w:sz w:val="40"/>
          <w:szCs w:val="52"/>
        </w:rPr>
        <w:t>Summer 1</w:t>
      </w:r>
    </w:p>
    <w:p w14:paraId="755DC97E" w14:textId="59CBF0AE" w:rsidR="00022FF3" w:rsidRPr="00411D0F" w:rsidRDefault="00E3097A">
      <w:pPr>
        <w:jc w:val="center"/>
        <w:rPr>
          <w:rFonts w:asciiTheme="majorHAnsi" w:hAnsiTheme="majorHAnsi" w:cstheme="majorHAnsi"/>
          <w:sz w:val="52"/>
          <w:szCs w:val="52"/>
        </w:rPr>
      </w:pPr>
      <w:r w:rsidRPr="00411D0F">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411D0F" w:rsidRDefault="00022FF3">
      <w:pPr>
        <w:jc w:val="center"/>
        <w:rPr>
          <w:rFonts w:asciiTheme="majorHAnsi" w:hAnsiTheme="majorHAnsi" w:cstheme="majorHAnsi"/>
          <w:sz w:val="52"/>
          <w:szCs w:val="52"/>
        </w:rPr>
      </w:pPr>
    </w:p>
    <w:p w14:paraId="0B9DED66" w14:textId="77777777" w:rsidR="00022FF3" w:rsidRPr="00411D0F" w:rsidRDefault="00022FF3">
      <w:pPr>
        <w:jc w:val="center"/>
        <w:rPr>
          <w:rFonts w:asciiTheme="majorHAnsi" w:hAnsiTheme="majorHAnsi" w:cstheme="majorHAnsi"/>
          <w:b/>
        </w:rPr>
      </w:pPr>
    </w:p>
    <w:p w14:paraId="649E7FD7" w14:textId="77777777" w:rsidR="008B4644" w:rsidRPr="00411D0F" w:rsidRDefault="008B4644" w:rsidP="008B4644">
      <w:pPr>
        <w:rPr>
          <w:rFonts w:asciiTheme="majorHAnsi" w:hAnsiTheme="majorHAnsi" w:cstheme="majorHAnsi"/>
          <w:b/>
        </w:rPr>
      </w:pPr>
    </w:p>
    <w:tbl>
      <w:tblPr>
        <w:tblStyle w:val="TableGrid"/>
        <w:tblW w:w="16444" w:type="dxa"/>
        <w:tblInd w:w="-431" w:type="dxa"/>
        <w:tblLayout w:type="fixed"/>
        <w:tblLook w:val="04A0" w:firstRow="1" w:lastRow="0" w:firstColumn="1" w:lastColumn="0" w:noHBand="0" w:noVBand="1"/>
      </w:tblPr>
      <w:tblGrid>
        <w:gridCol w:w="1560"/>
        <w:gridCol w:w="7230"/>
        <w:gridCol w:w="1701"/>
        <w:gridCol w:w="1701"/>
        <w:gridCol w:w="2126"/>
        <w:gridCol w:w="2126"/>
      </w:tblGrid>
      <w:tr w:rsidR="00D440B2" w:rsidRPr="00411D0F" w14:paraId="4DA0BDC8" w14:textId="1F92FA36" w:rsidTr="00D440B2">
        <w:trPr>
          <w:trHeight w:val="215"/>
          <w:tblHeader/>
        </w:trPr>
        <w:tc>
          <w:tcPr>
            <w:tcW w:w="1560" w:type="dxa"/>
            <w:shd w:val="clear" w:color="auto" w:fill="660066"/>
          </w:tcPr>
          <w:p w14:paraId="0F75D6BC" w14:textId="486870DF" w:rsidR="00D440B2" w:rsidRPr="00411D0F" w:rsidRDefault="00D440B2" w:rsidP="00193A4F">
            <w:pPr>
              <w:tabs>
                <w:tab w:val="left" w:pos="3907"/>
              </w:tabs>
              <w:rPr>
                <w:rFonts w:asciiTheme="majorHAnsi" w:hAnsiTheme="majorHAnsi" w:cstheme="majorHAnsi"/>
                <w:b/>
                <w:color w:val="FFFFFF" w:themeColor="background1"/>
                <w:sz w:val="16"/>
                <w:szCs w:val="16"/>
              </w:rPr>
            </w:pPr>
            <w:r w:rsidRPr="00411D0F">
              <w:rPr>
                <w:rFonts w:asciiTheme="majorHAnsi" w:hAnsiTheme="majorHAnsi" w:cstheme="majorHAnsi"/>
                <w:b/>
                <w:color w:val="FFFFFF" w:themeColor="background1"/>
                <w:sz w:val="16"/>
                <w:szCs w:val="16"/>
              </w:rPr>
              <w:lastRenderedPageBreak/>
              <w:t xml:space="preserve">Lesson/Learning Sequence </w:t>
            </w:r>
          </w:p>
        </w:tc>
        <w:tc>
          <w:tcPr>
            <w:tcW w:w="7230" w:type="dxa"/>
            <w:shd w:val="clear" w:color="auto" w:fill="660066"/>
          </w:tcPr>
          <w:p w14:paraId="3B100B4A" w14:textId="63F05116" w:rsidR="00D440B2" w:rsidRPr="00411D0F" w:rsidRDefault="00D440B2" w:rsidP="00193A4F">
            <w:pPr>
              <w:rPr>
                <w:rFonts w:asciiTheme="majorHAnsi" w:hAnsiTheme="majorHAnsi" w:cstheme="majorHAnsi"/>
                <w:b/>
                <w:color w:val="FFFFFF" w:themeColor="background1"/>
                <w:sz w:val="16"/>
                <w:szCs w:val="16"/>
              </w:rPr>
            </w:pPr>
            <w:r w:rsidRPr="00411D0F">
              <w:rPr>
                <w:rFonts w:asciiTheme="majorHAnsi" w:hAnsiTheme="majorHAnsi" w:cstheme="majorHAnsi"/>
                <w:b/>
                <w:color w:val="FFFFFF" w:themeColor="background1"/>
                <w:sz w:val="16"/>
                <w:szCs w:val="16"/>
              </w:rPr>
              <w:t>Intended Knowledge:</w:t>
            </w:r>
          </w:p>
          <w:p w14:paraId="56168CCF" w14:textId="7A17DB6A" w:rsidR="00D440B2" w:rsidRPr="00411D0F" w:rsidRDefault="00D440B2" w:rsidP="00193A4F">
            <w:pPr>
              <w:rPr>
                <w:rFonts w:asciiTheme="majorHAnsi" w:hAnsiTheme="majorHAnsi" w:cstheme="majorHAnsi"/>
                <w:i/>
                <w:color w:val="FFFFFF" w:themeColor="background1"/>
                <w:sz w:val="16"/>
                <w:szCs w:val="16"/>
              </w:rPr>
            </w:pPr>
            <w:r w:rsidRPr="00411D0F">
              <w:rPr>
                <w:rFonts w:asciiTheme="majorHAnsi" w:hAnsiTheme="majorHAnsi" w:cstheme="majorHAnsi"/>
                <w:i/>
                <w:color w:val="FFFFFF" w:themeColor="background1"/>
                <w:sz w:val="16"/>
                <w:szCs w:val="16"/>
              </w:rPr>
              <w:t>Students will know that…</w:t>
            </w:r>
          </w:p>
        </w:tc>
        <w:tc>
          <w:tcPr>
            <w:tcW w:w="1701" w:type="dxa"/>
            <w:shd w:val="clear" w:color="auto" w:fill="660066"/>
          </w:tcPr>
          <w:p w14:paraId="3A24C095" w14:textId="05B6D952" w:rsidR="00D440B2" w:rsidRPr="00411D0F" w:rsidRDefault="00D440B2" w:rsidP="00193A4F">
            <w:pPr>
              <w:tabs>
                <w:tab w:val="left" w:pos="3907"/>
              </w:tabs>
              <w:rPr>
                <w:rFonts w:asciiTheme="majorHAnsi" w:hAnsiTheme="majorHAnsi" w:cstheme="majorHAnsi"/>
                <w:b/>
                <w:color w:val="FFFFFF" w:themeColor="background1"/>
                <w:sz w:val="16"/>
                <w:szCs w:val="16"/>
              </w:rPr>
            </w:pPr>
            <w:r w:rsidRPr="00411D0F">
              <w:rPr>
                <w:rFonts w:asciiTheme="majorHAnsi" w:hAnsiTheme="majorHAnsi" w:cstheme="majorHAnsi"/>
                <w:b/>
                <w:color w:val="FFFFFF" w:themeColor="background1"/>
                <w:sz w:val="16"/>
                <w:szCs w:val="16"/>
              </w:rPr>
              <w:t xml:space="preserve">Tiered Vocabulary </w:t>
            </w:r>
          </w:p>
        </w:tc>
        <w:tc>
          <w:tcPr>
            <w:tcW w:w="1701" w:type="dxa"/>
            <w:shd w:val="clear" w:color="auto" w:fill="660066"/>
          </w:tcPr>
          <w:p w14:paraId="01E47DE8" w14:textId="77777777" w:rsidR="00D440B2" w:rsidRPr="00411D0F" w:rsidRDefault="00D440B2" w:rsidP="00193A4F">
            <w:pPr>
              <w:tabs>
                <w:tab w:val="left" w:pos="3907"/>
              </w:tabs>
              <w:rPr>
                <w:rFonts w:asciiTheme="majorHAnsi" w:hAnsiTheme="majorHAnsi" w:cstheme="majorHAnsi"/>
                <w:b/>
                <w:color w:val="FFFFFF" w:themeColor="background1"/>
                <w:sz w:val="16"/>
                <w:szCs w:val="16"/>
              </w:rPr>
            </w:pPr>
            <w:r w:rsidRPr="00411D0F">
              <w:rPr>
                <w:rFonts w:asciiTheme="majorHAnsi" w:hAnsiTheme="majorHAnsi" w:cstheme="majorHAnsi"/>
                <w:b/>
                <w:color w:val="FFFFFF" w:themeColor="background1"/>
                <w:sz w:val="16"/>
                <w:szCs w:val="16"/>
              </w:rPr>
              <w:t>Prior Knowledge:</w:t>
            </w:r>
          </w:p>
          <w:p w14:paraId="241299CF" w14:textId="3E550CEE" w:rsidR="00D440B2" w:rsidRPr="00411D0F" w:rsidRDefault="00D440B2" w:rsidP="00193A4F">
            <w:pPr>
              <w:tabs>
                <w:tab w:val="left" w:pos="3907"/>
              </w:tabs>
              <w:rPr>
                <w:rFonts w:asciiTheme="majorHAnsi" w:hAnsiTheme="majorHAnsi" w:cstheme="majorHAnsi"/>
                <w:i/>
                <w:color w:val="FFFFFF" w:themeColor="background1"/>
                <w:sz w:val="16"/>
                <w:szCs w:val="16"/>
              </w:rPr>
            </w:pPr>
            <w:r w:rsidRPr="00411D0F">
              <w:rPr>
                <w:rFonts w:asciiTheme="majorHAnsi" w:hAnsiTheme="majorHAnsi" w:cstheme="majorHAnsi"/>
                <w:i/>
                <w:color w:val="FFFFFF" w:themeColor="background1"/>
                <w:sz w:val="16"/>
                <w:szCs w:val="16"/>
              </w:rPr>
              <w:t xml:space="preserve">In order to know </w:t>
            </w:r>
            <w:proofErr w:type="gramStart"/>
            <w:r w:rsidRPr="00411D0F">
              <w:rPr>
                <w:rFonts w:asciiTheme="majorHAnsi" w:hAnsiTheme="majorHAnsi" w:cstheme="majorHAnsi"/>
                <w:i/>
                <w:color w:val="FFFFFF" w:themeColor="background1"/>
                <w:sz w:val="16"/>
                <w:szCs w:val="16"/>
              </w:rPr>
              <w:t>this students</w:t>
            </w:r>
            <w:proofErr w:type="gramEnd"/>
            <w:r w:rsidRPr="00411D0F">
              <w:rPr>
                <w:rFonts w:asciiTheme="majorHAnsi" w:hAnsiTheme="majorHAnsi" w:cstheme="majorHAnsi"/>
                <w:i/>
                <w:color w:val="FFFFFF" w:themeColor="background1"/>
                <w:sz w:val="16"/>
                <w:szCs w:val="16"/>
              </w:rPr>
              <w:t>, need to already know that…</w:t>
            </w:r>
          </w:p>
        </w:tc>
        <w:tc>
          <w:tcPr>
            <w:tcW w:w="2126" w:type="dxa"/>
            <w:shd w:val="clear" w:color="auto" w:fill="660066"/>
          </w:tcPr>
          <w:p w14:paraId="7039E056" w14:textId="547DC07E" w:rsidR="00D440B2" w:rsidRPr="00411D0F" w:rsidRDefault="00D440B2" w:rsidP="00193A4F">
            <w:pPr>
              <w:tabs>
                <w:tab w:val="left" w:pos="3907"/>
              </w:tabs>
              <w:rPr>
                <w:rFonts w:asciiTheme="majorHAnsi" w:hAnsiTheme="majorHAnsi" w:cstheme="majorHAnsi"/>
                <w:b/>
                <w:color w:val="FFFFFF" w:themeColor="background1"/>
                <w:sz w:val="16"/>
                <w:szCs w:val="16"/>
              </w:rPr>
            </w:pPr>
            <w:r w:rsidRPr="00411D0F">
              <w:rPr>
                <w:rFonts w:asciiTheme="majorHAnsi" w:hAnsiTheme="majorHAnsi" w:cstheme="majorHAnsi"/>
                <w:b/>
                <w:color w:val="FFFFFF" w:themeColor="background1"/>
                <w:sz w:val="16"/>
                <w:szCs w:val="16"/>
              </w:rPr>
              <w:t xml:space="preserve">Written link the wider curriculum </w:t>
            </w:r>
          </w:p>
        </w:tc>
        <w:tc>
          <w:tcPr>
            <w:tcW w:w="2126" w:type="dxa"/>
            <w:shd w:val="clear" w:color="auto" w:fill="660066"/>
          </w:tcPr>
          <w:p w14:paraId="6495A509" w14:textId="4A606CC7" w:rsidR="00D440B2" w:rsidRPr="00411D0F" w:rsidRDefault="00D440B2" w:rsidP="00193A4F">
            <w:pPr>
              <w:tabs>
                <w:tab w:val="left" w:pos="3907"/>
              </w:tabs>
              <w:rPr>
                <w:rFonts w:asciiTheme="majorHAnsi" w:hAnsiTheme="majorHAnsi" w:cstheme="majorHAnsi"/>
                <w:b/>
                <w:color w:val="FFFFFF" w:themeColor="background1"/>
                <w:sz w:val="16"/>
                <w:szCs w:val="16"/>
              </w:rPr>
            </w:pPr>
            <w:r w:rsidRPr="00411D0F">
              <w:rPr>
                <w:rFonts w:asciiTheme="majorHAnsi" w:hAnsiTheme="majorHAnsi" w:cstheme="majorHAnsi"/>
                <w:b/>
                <w:color w:val="FFFFFF" w:themeColor="background1"/>
                <w:sz w:val="16"/>
                <w:szCs w:val="16"/>
              </w:rPr>
              <w:t xml:space="preserve">Assessment </w:t>
            </w:r>
          </w:p>
        </w:tc>
      </w:tr>
      <w:tr w:rsidR="00D440B2" w:rsidRPr="00530194" w14:paraId="12F61C5D" w14:textId="5BE925AE" w:rsidTr="00001BE5">
        <w:trPr>
          <w:trHeight w:val="1670"/>
        </w:trPr>
        <w:tc>
          <w:tcPr>
            <w:tcW w:w="1560" w:type="dxa"/>
          </w:tcPr>
          <w:p w14:paraId="73BDAFBA" w14:textId="77777777" w:rsidR="00D440B2" w:rsidRPr="00411D0F" w:rsidRDefault="00FE2228" w:rsidP="00183275">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t>Lesson 1</w:t>
            </w:r>
          </w:p>
          <w:p w14:paraId="03C098F5" w14:textId="77777777" w:rsidR="007B2617" w:rsidRPr="00411D0F" w:rsidRDefault="007B2617" w:rsidP="00183275">
            <w:pPr>
              <w:spacing w:line="240" w:lineRule="auto"/>
              <w:rPr>
                <w:rFonts w:asciiTheme="majorHAnsi" w:hAnsiTheme="majorHAnsi" w:cstheme="majorHAnsi"/>
                <w:b/>
                <w:sz w:val="18"/>
                <w:szCs w:val="20"/>
              </w:rPr>
            </w:pPr>
          </w:p>
          <w:p w14:paraId="1B3CECD2" w14:textId="3B657FB9" w:rsidR="007B2617" w:rsidRPr="00411D0F" w:rsidRDefault="007B2617" w:rsidP="00183275">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t xml:space="preserve">Scene 7 </w:t>
            </w:r>
          </w:p>
        </w:tc>
        <w:tc>
          <w:tcPr>
            <w:tcW w:w="7230" w:type="dxa"/>
          </w:tcPr>
          <w:p w14:paraId="58054BAD" w14:textId="751C7855" w:rsidR="00FE2228" w:rsidRPr="00411D0F" w:rsidRDefault="00411D0F" w:rsidP="00530194">
            <w:pPr>
              <w:spacing w:line="480" w:lineRule="auto"/>
              <w:rPr>
                <w:rFonts w:asciiTheme="majorHAnsi" w:hAnsiTheme="majorHAnsi" w:cstheme="majorHAnsi"/>
                <w:color w:val="000000" w:themeColor="text1"/>
                <w:sz w:val="18"/>
                <w:szCs w:val="18"/>
              </w:rPr>
            </w:pPr>
            <w:r w:rsidRPr="00411D0F">
              <w:rPr>
                <w:rFonts w:asciiTheme="majorHAnsi" w:hAnsiTheme="majorHAnsi" w:cstheme="majorHAnsi"/>
                <w:color w:val="000000" w:themeColor="text1"/>
                <w:sz w:val="18"/>
                <w:szCs w:val="18"/>
              </w:rPr>
              <w:t xml:space="preserve">Students will know how Blanche’s behaviour aims to mirror feminine ideals of the time. </w:t>
            </w:r>
          </w:p>
          <w:p w14:paraId="5D1473B4" w14:textId="77777777" w:rsidR="00411D0F" w:rsidRPr="00411D0F" w:rsidRDefault="00411D0F" w:rsidP="00530194">
            <w:pPr>
              <w:spacing w:line="480" w:lineRule="auto"/>
              <w:rPr>
                <w:rFonts w:asciiTheme="majorHAnsi" w:hAnsiTheme="majorHAnsi" w:cstheme="majorHAnsi"/>
                <w:color w:val="000000" w:themeColor="text1"/>
                <w:sz w:val="18"/>
                <w:szCs w:val="18"/>
              </w:rPr>
            </w:pPr>
            <w:r w:rsidRPr="00411D0F">
              <w:rPr>
                <w:rFonts w:asciiTheme="majorHAnsi" w:hAnsiTheme="majorHAnsi" w:cstheme="majorHAnsi"/>
                <w:color w:val="000000" w:themeColor="text1"/>
                <w:sz w:val="18"/>
                <w:szCs w:val="18"/>
              </w:rPr>
              <w:t xml:space="preserve">Students will understand how Blanche is trapped in a bind which Freud called the Madonna whore complex in which she needs Mitch to desire her but also respect her. </w:t>
            </w:r>
          </w:p>
          <w:p w14:paraId="790401CA" w14:textId="5318A71E" w:rsidR="00411D0F" w:rsidRPr="00411D0F" w:rsidRDefault="00411D0F" w:rsidP="00530194">
            <w:pPr>
              <w:spacing w:line="480" w:lineRule="auto"/>
              <w:rPr>
                <w:rFonts w:asciiTheme="majorHAnsi" w:hAnsiTheme="majorHAnsi" w:cstheme="majorHAnsi"/>
                <w:color w:val="000000" w:themeColor="text1"/>
                <w:sz w:val="18"/>
                <w:szCs w:val="18"/>
              </w:rPr>
            </w:pPr>
            <w:r w:rsidRPr="00411D0F">
              <w:rPr>
                <w:rFonts w:asciiTheme="majorHAnsi" w:hAnsiTheme="majorHAnsi" w:cstheme="majorHAnsi"/>
                <w:color w:val="000000" w:themeColor="text1"/>
                <w:sz w:val="18"/>
                <w:szCs w:val="18"/>
              </w:rPr>
              <w:t xml:space="preserve">Students will learn how Williams uses juxtaposition to comic effect in this scene. </w:t>
            </w:r>
          </w:p>
          <w:p w14:paraId="38A665FF" w14:textId="77777777" w:rsidR="00411D0F" w:rsidRDefault="00411D0F" w:rsidP="00530194">
            <w:pPr>
              <w:spacing w:line="480" w:lineRule="auto"/>
              <w:rPr>
                <w:rFonts w:asciiTheme="majorHAnsi" w:hAnsiTheme="majorHAnsi" w:cstheme="majorHAnsi"/>
                <w:color w:val="000000" w:themeColor="text1"/>
                <w:sz w:val="18"/>
                <w:szCs w:val="18"/>
              </w:rPr>
            </w:pPr>
            <w:r w:rsidRPr="00411D0F">
              <w:rPr>
                <w:rFonts w:asciiTheme="majorHAnsi" w:hAnsiTheme="majorHAnsi" w:cstheme="majorHAnsi"/>
                <w:color w:val="000000" w:themeColor="text1"/>
                <w:sz w:val="18"/>
                <w:szCs w:val="18"/>
              </w:rPr>
              <w:t>Students will learn the complexities of Blanche’s characterisation, she is often a difficult character to “like” but here we learn more of her tragic background.</w:t>
            </w:r>
          </w:p>
          <w:p w14:paraId="1E899A54" w14:textId="77777777" w:rsidR="00530194" w:rsidRDefault="00530194" w:rsidP="00530194">
            <w:pPr>
              <w:spacing w:line="480" w:lineRule="auto"/>
              <w:rPr>
                <w:rFonts w:asciiTheme="majorHAnsi" w:hAnsiTheme="majorHAnsi" w:cstheme="majorHAnsi"/>
                <w:color w:val="000000" w:themeColor="text1"/>
                <w:sz w:val="18"/>
                <w:szCs w:val="18"/>
              </w:rPr>
            </w:pPr>
          </w:p>
          <w:p w14:paraId="7E4F2655" w14:textId="602C711C" w:rsidR="00530194" w:rsidRPr="00530194" w:rsidRDefault="00530194" w:rsidP="00530194">
            <w:pPr>
              <w:spacing w:line="48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Students will understand that Blanche shares some of the qualities of a “tragic hero” as described by Aristotle, however some of her characteristics prevent us from truly thinking of her in such terms. </w:t>
            </w:r>
          </w:p>
        </w:tc>
        <w:tc>
          <w:tcPr>
            <w:tcW w:w="1701" w:type="dxa"/>
          </w:tcPr>
          <w:p w14:paraId="3D7E7880" w14:textId="1DDF8910" w:rsidR="00D440B2" w:rsidRPr="00411D0F" w:rsidRDefault="00411D0F" w:rsidP="00411D0F">
            <w:pPr>
              <w:spacing w:line="240" w:lineRule="auto"/>
              <w:rPr>
                <w:rFonts w:asciiTheme="majorHAnsi" w:hAnsiTheme="majorHAnsi" w:cstheme="majorHAnsi"/>
                <w:color w:val="7030A0"/>
                <w:sz w:val="18"/>
                <w:szCs w:val="18"/>
              </w:rPr>
            </w:pPr>
            <w:r w:rsidRPr="00411D0F">
              <w:rPr>
                <w:rFonts w:asciiTheme="majorHAnsi" w:hAnsiTheme="majorHAnsi" w:cstheme="majorHAnsi"/>
                <w:color w:val="7030A0"/>
                <w:sz w:val="18"/>
                <w:szCs w:val="18"/>
              </w:rPr>
              <w:t xml:space="preserve">Tragic Hero: </w:t>
            </w:r>
            <w:r w:rsidRPr="00411D0F">
              <w:rPr>
                <w:rFonts w:asciiTheme="majorHAnsi" w:hAnsiTheme="majorHAnsi" w:cstheme="majorHAnsi"/>
                <w:color w:val="7030A0"/>
                <w:sz w:val="18"/>
                <w:szCs w:val="18"/>
                <w:shd w:val="clear" w:color="auto" w:fill="FFFFFF"/>
              </w:rPr>
              <w:t>In </w:t>
            </w:r>
            <w:hyperlink r:id="rId10" w:tooltip="Poetics (Aristotle)" w:history="1">
              <w:r w:rsidRPr="00411D0F">
                <w:rPr>
                  <w:rStyle w:val="Hyperlink"/>
                  <w:rFonts w:asciiTheme="majorHAnsi" w:hAnsiTheme="majorHAnsi" w:cstheme="majorHAnsi"/>
                  <w:i/>
                  <w:iCs/>
                  <w:color w:val="7030A0"/>
                  <w:sz w:val="18"/>
                  <w:szCs w:val="18"/>
                  <w:shd w:val="clear" w:color="auto" w:fill="FFFFFF"/>
                </w:rPr>
                <w:t>Poetics</w:t>
              </w:r>
            </w:hyperlink>
            <w:r w:rsidRPr="00411D0F">
              <w:rPr>
                <w:rFonts w:asciiTheme="majorHAnsi" w:hAnsiTheme="majorHAnsi" w:cstheme="majorHAnsi"/>
                <w:color w:val="7030A0"/>
                <w:sz w:val="18"/>
                <w:szCs w:val="18"/>
                <w:shd w:val="clear" w:color="auto" w:fill="FFFFFF"/>
              </w:rPr>
              <w:t>, </w:t>
            </w:r>
            <w:hyperlink r:id="rId11" w:tooltip="Aristotle" w:history="1"/>
            <w:r>
              <w:rPr>
                <w:rFonts w:asciiTheme="majorHAnsi" w:hAnsiTheme="majorHAnsi" w:cstheme="majorHAnsi"/>
                <w:color w:val="7030A0"/>
                <w:sz w:val="18"/>
                <w:szCs w:val="18"/>
              </w:rPr>
              <w:t xml:space="preserve"> Aristotle </w:t>
            </w:r>
            <w:r w:rsidRPr="00411D0F">
              <w:rPr>
                <w:rFonts w:asciiTheme="majorHAnsi" w:hAnsiTheme="majorHAnsi" w:cstheme="majorHAnsi"/>
                <w:color w:val="7030A0"/>
                <w:sz w:val="18"/>
                <w:szCs w:val="18"/>
                <w:shd w:val="clear" w:color="auto" w:fill="FFFFFF"/>
              </w:rPr>
              <w:t>suggests that the hero of a tragedy must evoke a sense of pity and fear within the audience, stating that “the change of fortune presented must not be the spectacle of a virtuous man brought from prosperity to adversity."</w:t>
            </w:r>
            <w:r w:rsidR="00530194" w:rsidRPr="00411D0F">
              <w:rPr>
                <w:rFonts w:asciiTheme="majorHAnsi" w:hAnsiTheme="majorHAnsi" w:cstheme="majorHAnsi"/>
                <w:color w:val="7030A0"/>
                <w:sz w:val="18"/>
                <w:szCs w:val="18"/>
                <w:shd w:val="clear" w:color="auto" w:fill="FFFFFF"/>
              </w:rPr>
              <w:t xml:space="preserve"> </w:t>
            </w:r>
            <w:r w:rsidR="00530194">
              <w:rPr>
                <w:rFonts w:asciiTheme="majorHAnsi" w:hAnsiTheme="majorHAnsi" w:cstheme="majorHAnsi"/>
                <w:color w:val="7030A0"/>
                <w:sz w:val="18"/>
                <w:szCs w:val="18"/>
                <w:shd w:val="clear" w:color="auto" w:fill="FFFFFF"/>
              </w:rPr>
              <w:t>In</w:t>
            </w:r>
            <w:r w:rsidRPr="00411D0F">
              <w:rPr>
                <w:rFonts w:asciiTheme="majorHAnsi" w:hAnsiTheme="majorHAnsi" w:cstheme="majorHAnsi"/>
                <w:color w:val="7030A0"/>
                <w:sz w:val="18"/>
                <w:szCs w:val="18"/>
                <w:shd w:val="clear" w:color="auto" w:fill="FFFFFF"/>
              </w:rPr>
              <w:t xml:space="preserve"> essence, the focus of the hero should not be the loss of his goodness. He establishes the concept that </w:t>
            </w:r>
            <w:hyperlink r:id="rId12" w:tooltip="Pity" w:history="1">
              <w:r w:rsidRPr="00411D0F">
                <w:rPr>
                  <w:rStyle w:val="Hyperlink"/>
                  <w:rFonts w:asciiTheme="majorHAnsi" w:hAnsiTheme="majorHAnsi" w:cstheme="majorHAnsi"/>
                  <w:color w:val="7030A0"/>
                  <w:sz w:val="18"/>
                  <w:szCs w:val="18"/>
                  <w:shd w:val="clear" w:color="auto" w:fill="FFFFFF"/>
                </w:rPr>
                <w:t>pity</w:t>
              </w:r>
            </w:hyperlink>
            <w:r w:rsidRPr="00411D0F">
              <w:rPr>
                <w:rFonts w:asciiTheme="majorHAnsi" w:hAnsiTheme="majorHAnsi" w:cstheme="majorHAnsi"/>
                <w:color w:val="7030A0"/>
                <w:sz w:val="18"/>
                <w:szCs w:val="18"/>
                <w:shd w:val="clear" w:color="auto" w:fill="FFFFFF"/>
              </w:rPr>
              <w:t> is an emotion that must be elicited when, through his actions, the character receives undeserved misfortune, while the emotion of </w:t>
            </w:r>
            <w:hyperlink r:id="rId13" w:tooltip="Fear" w:history="1">
              <w:r w:rsidRPr="00411D0F">
                <w:rPr>
                  <w:rStyle w:val="Hyperlink"/>
                  <w:rFonts w:asciiTheme="majorHAnsi" w:hAnsiTheme="majorHAnsi" w:cstheme="majorHAnsi"/>
                  <w:color w:val="7030A0"/>
                  <w:sz w:val="18"/>
                  <w:szCs w:val="18"/>
                  <w:shd w:val="clear" w:color="auto" w:fill="FFFFFF"/>
                </w:rPr>
                <w:t>fear</w:t>
              </w:r>
            </w:hyperlink>
            <w:r w:rsidRPr="00411D0F">
              <w:rPr>
                <w:rFonts w:asciiTheme="majorHAnsi" w:hAnsiTheme="majorHAnsi" w:cstheme="majorHAnsi"/>
                <w:color w:val="7030A0"/>
                <w:sz w:val="18"/>
                <w:szCs w:val="18"/>
                <w:shd w:val="clear" w:color="auto" w:fill="FFFFFF"/>
              </w:rPr>
              <w:t> must be felt by the audience when they contemplate that such misfortune could possibly befall themselves in similar situations. </w:t>
            </w:r>
          </w:p>
        </w:tc>
        <w:tc>
          <w:tcPr>
            <w:tcW w:w="1701" w:type="dxa"/>
            <w:shd w:val="clear" w:color="auto" w:fill="auto"/>
          </w:tcPr>
          <w:p w14:paraId="2E3ABCC0" w14:textId="11004CC5" w:rsidR="00D440B2" w:rsidRPr="00411D0F" w:rsidRDefault="00411D0F" w:rsidP="00193A4F">
            <w:pPr>
              <w:rPr>
                <w:rFonts w:asciiTheme="majorHAnsi" w:hAnsiTheme="majorHAnsi" w:cstheme="majorHAnsi"/>
                <w:sz w:val="18"/>
                <w:szCs w:val="18"/>
              </w:rPr>
            </w:pPr>
            <w:r w:rsidRPr="00411D0F">
              <w:rPr>
                <w:rFonts w:asciiTheme="majorHAnsi" w:hAnsiTheme="majorHAnsi" w:cstheme="majorHAnsi"/>
                <w:sz w:val="18"/>
                <w:szCs w:val="18"/>
              </w:rPr>
              <w:t>Students have previously studied Freud’s Madonna/whore complex and will be able to apply this theory to what they read today.</w:t>
            </w:r>
          </w:p>
        </w:tc>
        <w:tc>
          <w:tcPr>
            <w:tcW w:w="2126" w:type="dxa"/>
          </w:tcPr>
          <w:p w14:paraId="247BC477" w14:textId="77777777" w:rsidR="00D440B2" w:rsidRPr="00411D0F" w:rsidRDefault="00411D0F" w:rsidP="00411D0F">
            <w:pPr>
              <w:spacing w:line="480" w:lineRule="auto"/>
              <w:rPr>
                <w:rFonts w:asciiTheme="majorHAnsi" w:hAnsiTheme="majorHAnsi" w:cstheme="majorHAnsi"/>
                <w:sz w:val="18"/>
                <w:szCs w:val="18"/>
              </w:rPr>
            </w:pPr>
            <w:r w:rsidRPr="00411D0F">
              <w:rPr>
                <w:rFonts w:asciiTheme="majorHAnsi" w:hAnsiTheme="majorHAnsi" w:cstheme="majorHAnsi"/>
                <w:sz w:val="18"/>
                <w:szCs w:val="18"/>
              </w:rPr>
              <w:t xml:space="preserve">The Lord of The Flies </w:t>
            </w:r>
          </w:p>
          <w:p w14:paraId="27DFF672" w14:textId="77777777" w:rsidR="00411D0F" w:rsidRPr="00411D0F" w:rsidRDefault="00411D0F" w:rsidP="00411D0F">
            <w:pPr>
              <w:spacing w:line="480" w:lineRule="auto"/>
              <w:rPr>
                <w:rFonts w:asciiTheme="majorHAnsi" w:hAnsiTheme="majorHAnsi" w:cstheme="majorHAnsi"/>
                <w:sz w:val="18"/>
                <w:szCs w:val="18"/>
              </w:rPr>
            </w:pPr>
            <w:r w:rsidRPr="00411D0F">
              <w:rPr>
                <w:rFonts w:asciiTheme="majorHAnsi" w:hAnsiTheme="majorHAnsi" w:cstheme="majorHAnsi"/>
                <w:sz w:val="18"/>
                <w:szCs w:val="18"/>
              </w:rPr>
              <w:t xml:space="preserve">The Paris Anthology </w:t>
            </w:r>
          </w:p>
          <w:p w14:paraId="426FE517" w14:textId="5CED7F38" w:rsidR="00411D0F" w:rsidRPr="00411D0F" w:rsidRDefault="00411D0F" w:rsidP="00411D0F">
            <w:pPr>
              <w:spacing w:line="480" w:lineRule="auto"/>
              <w:rPr>
                <w:rFonts w:asciiTheme="majorHAnsi" w:hAnsiTheme="majorHAnsi" w:cstheme="majorHAnsi"/>
                <w:sz w:val="18"/>
                <w:szCs w:val="18"/>
                <w:highlight w:val="yellow"/>
              </w:rPr>
            </w:pPr>
            <w:r w:rsidRPr="00411D0F">
              <w:rPr>
                <w:rFonts w:asciiTheme="majorHAnsi" w:hAnsiTheme="majorHAnsi" w:cstheme="majorHAnsi"/>
                <w:sz w:val="18"/>
                <w:szCs w:val="18"/>
              </w:rPr>
              <w:t xml:space="preserve">The Handmaid’s Tale </w:t>
            </w:r>
          </w:p>
        </w:tc>
        <w:tc>
          <w:tcPr>
            <w:tcW w:w="2126" w:type="dxa"/>
            <w:shd w:val="clear" w:color="auto" w:fill="FFFFFF" w:themeFill="background1"/>
          </w:tcPr>
          <w:p w14:paraId="5439532D" w14:textId="77777777" w:rsidR="00411D0F" w:rsidRPr="00001BE5" w:rsidRDefault="00411D0F" w:rsidP="00ED2C1C">
            <w:pPr>
              <w:rPr>
                <w:rFonts w:asciiTheme="majorHAnsi" w:hAnsiTheme="majorHAnsi" w:cstheme="majorHAnsi"/>
                <w:sz w:val="18"/>
                <w:szCs w:val="18"/>
              </w:rPr>
            </w:pPr>
            <w:r w:rsidRPr="00001BE5">
              <w:rPr>
                <w:rFonts w:asciiTheme="majorHAnsi" w:hAnsiTheme="majorHAnsi" w:cstheme="majorHAnsi"/>
                <w:sz w:val="18"/>
                <w:szCs w:val="18"/>
              </w:rPr>
              <w:t xml:space="preserve">Cold Call Question: </w:t>
            </w:r>
          </w:p>
          <w:p w14:paraId="28B5C7A7" w14:textId="77777777" w:rsidR="00530194" w:rsidRPr="00001BE5" w:rsidRDefault="00530194" w:rsidP="00ED2C1C">
            <w:pPr>
              <w:rPr>
                <w:rFonts w:asciiTheme="majorHAnsi" w:hAnsiTheme="majorHAnsi" w:cstheme="majorHAnsi"/>
                <w:b/>
                <w:sz w:val="18"/>
                <w:szCs w:val="18"/>
              </w:rPr>
            </w:pPr>
          </w:p>
          <w:p w14:paraId="5609F835" w14:textId="31BFDE09" w:rsidR="00530194" w:rsidRPr="00001BE5" w:rsidRDefault="00411D0F" w:rsidP="00ED2C1C">
            <w:pPr>
              <w:rPr>
                <w:rFonts w:asciiTheme="majorHAnsi" w:hAnsiTheme="majorHAnsi" w:cstheme="majorHAnsi"/>
                <w:b/>
                <w:sz w:val="18"/>
                <w:szCs w:val="18"/>
              </w:rPr>
            </w:pPr>
            <w:r w:rsidRPr="00001BE5">
              <w:rPr>
                <w:rFonts w:asciiTheme="majorHAnsi" w:hAnsiTheme="majorHAnsi" w:cstheme="majorHAnsi"/>
                <w:b/>
                <w:sz w:val="18"/>
                <w:szCs w:val="18"/>
              </w:rPr>
              <w:t xml:space="preserve">Is Blanche a tragic hero? </w:t>
            </w:r>
          </w:p>
          <w:p w14:paraId="31E0C115" w14:textId="6CF00833" w:rsidR="00530194" w:rsidRPr="00001BE5" w:rsidRDefault="00530194" w:rsidP="00530194">
            <w:pPr>
              <w:pStyle w:val="NormalWeb"/>
              <w:spacing w:before="300" w:beforeAutospacing="0" w:after="300" w:afterAutospacing="0"/>
              <w:rPr>
                <w:rFonts w:asciiTheme="majorHAnsi" w:hAnsiTheme="majorHAnsi" w:cstheme="majorHAnsi"/>
                <w:color w:val="374151"/>
                <w:sz w:val="18"/>
                <w:szCs w:val="18"/>
              </w:rPr>
            </w:pPr>
            <w:r w:rsidRPr="00001BE5">
              <w:rPr>
                <w:rFonts w:asciiTheme="majorHAnsi" w:hAnsiTheme="majorHAnsi" w:cstheme="majorHAnsi"/>
                <w:color w:val="374151"/>
                <w:sz w:val="18"/>
                <w:szCs w:val="18"/>
              </w:rPr>
              <w:t xml:space="preserve">On the one hand, Blanche shares some of the characteristics of a tragic hero. She is a flawed character whose downfall is caused by her own weaknesses and mistakes. She is also a character who is larger than life, with a grandeur and nobility that are ultimately undermined by her tragic fate. </w:t>
            </w:r>
          </w:p>
          <w:p w14:paraId="1A577521" w14:textId="6E554418" w:rsidR="00530194" w:rsidRPr="00001BE5" w:rsidRDefault="00530194" w:rsidP="00530194">
            <w:pPr>
              <w:pStyle w:val="NormalWeb"/>
              <w:shd w:val="clear" w:color="auto" w:fill="F7F7F8"/>
              <w:spacing w:before="300" w:beforeAutospacing="0" w:after="300" w:afterAutospacing="0"/>
              <w:rPr>
                <w:rFonts w:asciiTheme="majorHAnsi" w:hAnsiTheme="majorHAnsi" w:cstheme="majorHAnsi"/>
                <w:color w:val="374151"/>
                <w:sz w:val="18"/>
                <w:szCs w:val="18"/>
              </w:rPr>
            </w:pPr>
            <w:r w:rsidRPr="00001BE5">
              <w:rPr>
                <w:rFonts w:asciiTheme="majorHAnsi" w:hAnsiTheme="majorHAnsi" w:cstheme="majorHAnsi"/>
                <w:color w:val="374151"/>
                <w:sz w:val="18"/>
                <w:szCs w:val="18"/>
                <w:shd w:val="clear" w:color="auto" w:fill="FFFFFF" w:themeFill="background1"/>
              </w:rPr>
              <w:t>On the other hand, Blanche does not meet all of the requirements of a traditional tragic hero. For one thing, she is not a noble or high-ranking character; she is a former schoolteacher who has fallen on hard times. Additionally, while Blanche's fate is certainly tragic, it could be argued that her downfall is not entirely her fault. She is the victim of circumstances beyond her control, such as her family's financial ruin and her own traumatic experiences.</w:t>
            </w:r>
          </w:p>
        </w:tc>
      </w:tr>
      <w:tr w:rsidR="00D440B2" w:rsidRPr="00411D0F" w14:paraId="717DAC87" w14:textId="77777777" w:rsidTr="00D440B2">
        <w:trPr>
          <w:trHeight w:val="1670"/>
        </w:trPr>
        <w:tc>
          <w:tcPr>
            <w:tcW w:w="1560" w:type="dxa"/>
          </w:tcPr>
          <w:p w14:paraId="4F70EEC8" w14:textId="77777777" w:rsidR="00D440B2" w:rsidRPr="00411D0F" w:rsidRDefault="00FE2228" w:rsidP="00183275">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lastRenderedPageBreak/>
              <w:t xml:space="preserve">Lesson 2 </w:t>
            </w:r>
          </w:p>
          <w:p w14:paraId="2979BC6F" w14:textId="77777777" w:rsidR="007B2617" w:rsidRPr="00411D0F" w:rsidRDefault="007B2617" w:rsidP="00183275">
            <w:pPr>
              <w:spacing w:line="240" w:lineRule="auto"/>
              <w:rPr>
                <w:rFonts w:asciiTheme="majorHAnsi" w:hAnsiTheme="majorHAnsi" w:cstheme="majorHAnsi"/>
                <w:b/>
                <w:sz w:val="18"/>
                <w:szCs w:val="20"/>
              </w:rPr>
            </w:pPr>
          </w:p>
          <w:p w14:paraId="093E68AF" w14:textId="77777777" w:rsidR="007B2617" w:rsidRPr="00411D0F" w:rsidRDefault="007B2617" w:rsidP="00183275">
            <w:pPr>
              <w:spacing w:line="240" w:lineRule="auto"/>
              <w:rPr>
                <w:rFonts w:asciiTheme="majorHAnsi" w:hAnsiTheme="majorHAnsi" w:cstheme="majorHAnsi"/>
                <w:b/>
                <w:sz w:val="18"/>
                <w:szCs w:val="20"/>
              </w:rPr>
            </w:pPr>
          </w:p>
          <w:p w14:paraId="0596C065" w14:textId="3BC8C85F" w:rsidR="007B2617" w:rsidRPr="00411D0F" w:rsidRDefault="007B2617" w:rsidP="00183275">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t xml:space="preserve">Scene 8 </w:t>
            </w:r>
          </w:p>
        </w:tc>
        <w:tc>
          <w:tcPr>
            <w:tcW w:w="7230" w:type="dxa"/>
          </w:tcPr>
          <w:p w14:paraId="008E130A" w14:textId="77777777" w:rsidR="00D440B2" w:rsidRPr="004A469E" w:rsidRDefault="008D124A" w:rsidP="007B2617">
            <w:pPr>
              <w:rPr>
                <w:rFonts w:asciiTheme="majorHAnsi" w:hAnsiTheme="majorHAnsi" w:cstheme="majorHAnsi"/>
                <w:sz w:val="18"/>
                <w:szCs w:val="18"/>
              </w:rPr>
            </w:pPr>
            <w:r w:rsidRPr="004A469E">
              <w:rPr>
                <w:rFonts w:asciiTheme="majorHAnsi" w:hAnsiTheme="majorHAnsi" w:cstheme="majorHAnsi"/>
                <w:sz w:val="18"/>
                <w:szCs w:val="18"/>
              </w:rPr>
              <w:t xml:space="preserve">Students will understand the subtle and masterful way in which Williams establishes character. </w:t>
            </w:r>
          </w:p>
          <w:p w14:paraId="0B0659DC" w14:textId="77777777" w:rsidR="008D124A" w:rsidRPr="004A469E" w:rsidRDefault="008D124A" w:rsidP="007B2617">
            <w:pPr>
              <w:rPr>
                <w:rFonts w:asciiTheme="majorHAnsi" w:hAnsiTheme="majorHAnsi" w:cstheme="majorHAnsi"/>
                <w:sz w:val="18"/>
                <w:szCs w:val="18"/>
              </w:rPr>
            </w:pPr>
          </w:p>
          <w:p w14:paraId="12E5AD0A" w14:textId="77777777" w:rsidR="008D124A" w:rsidRPr="004A469E" w:rsidRDefault="008D124A" w:rsidP="007B2617">
            <w:pPr>
              <w:rPr>
                <w:rFonts w:asciiTheme="majorHAnsi" w:hAnsiTheme="majorHAnsi" w:cstheme="majorHAnsi"/>
                <w:sz w:val="18"/>
                <w:szCs w:val="18"/>
              </w:rPr>
            </w:pPr>
            <w:r w:rsidRPr="004A469E">
              <w:rPr>
                <w:rFonts w:asciiTheme="majorHAnsi" w:hAnsiTheme="majorHAnsi" w:cstheme="majorHAnsi"/>
                <w:sz w:val="18"/>
                <w:szCs w:val="18"/>
              </w:rPr>
              <w:t xml:space="preserve">Students will discuss Stanley’s cruelty </w:t>
            </w:r>
            <w:r w:rsidR="00652C21" w:rsidRPr="004A469E">
              <w:rPr>
                <w:rFonts w:asciiTheme="majorHAnsi" w:hAnsiTheme="majorHAnsi" w:cstheme="majorHAnsi"/>
                <w:sz w:val="18"/>
                <w:szCs w:val="18"/>
              </w:rPr>
              <w:t xml:space="preserve">and how this impacts our view of him. </w:t>
            </w:r>
          </w:p>
          <w:p w14:paraId="03D3CB9E" w14:textId="77777777" w:rsidR="00652C21" w:rsidRPr="004A469E" w:rsidRDefault="00652C21" w:rsidP="007B2617">
            <w:pPr>
              <w:rPr>
                <w:rFonts w:asciiTheme="majorHAnsi" w:hAnsiTheme="majorHAnsi" w:cstheme="majorHAnsi"/>
                <w:sz w:val="18"/>
                <w:szCs w:val="18"/>
              </w:rPr>
            </w:pPr>
          </w:p>
          <w:p w14:paraId="7617C898" w14:textId="448EBE7A" w:rsidR="00652C21" w:rsidRPr="004A469E" w:rsidRDefault="00652C21" w:rsidP="007B2617">
            <w:pPr>
              <w:rPr>
                <w:rFonts w:asciiTheme="majorHAnsi" w:hAnsiTheme="majorHAnsi" w:cstheme="majorHAnsi"/>
                <w:sz w:val="18"/>
                <w:szCs w:val="18"/>
              </w:rPr>
            </w:pPr>
            <w:r w:rsidRPr="004A469E">
              <w:rPr>
                <w:rFonts w:asciiTheme="majorHAnsi" w:hAnsiTheme="majorHAnsi" w:cstheme="majorHAnsi"/>
                <w:sz w:val="18"/>
                <w:szCs w:val="18"/>
              </w:rPr>
              <w:t>Students will understand the structural importance of this scene, coming as it does</w:t>
            </w:r>
            <w:r w:rsidR="00635B41" w:rsidRPr="004A469E">
              <w:rPr>
                <w:rFonts w:asciiTheme="majorHAnsi" w:hAnsiTheme="majorHAnsi" w:cstheme="majorHAnsi"/>
                <w:sz w:val="18"/>
                <w:szCs w:val="18"/>
              </w:rPr>
              <w:t xml:space="preserve"> after the final hopeful moment in the play. This scene marks the decent into Blanche’s tragic end. </w:t>
            </w:r>
          </w:p>
          <w:p w14:paraId="332E3160" w14:textId="0E290EAA" w:rsidR="00635B41" w:rsidRPr="004A469E" w:rsidRDefault="00635B41" w:rsidP="007B2617">
            <w:pPr>
              <w:rPr>
                <w:rFonts w:asciiTheme="majorHAnsi" w:hAnsiTheme="majorHAnsi" w:cstheme="majorHAnsi"/>
                <w:sz w:val="18"/>
                <w:szCs w:val="18"/>
              </w:rPr>
            </w:pPr>
          </w:p>
          <w:p w14:paraId="58243A9E" w14:textId="57A5A17B" w:rsidR="00635B41" w:rsidRPr="004A469E" w:rsidRDefault="00635B41" w:rsidP="007B2617">
            <w:pPr>
              <w:rPr>
                <w:rFonts w:asciiTheme="majorHAnsi" w:hAnsiTheme="majorHAnsi" w:cstheme="majorHAnsi"/>
                <w:sz w:val="18"/>
                <w:szCs w:val="18"/>
              </w:rPr>
            </w:pPr>
            <w:r w:rsidRPr="004A469E">
              <w:rPr>
                <w:rFonts w:asciiTheme="majorHAnsi" w:hAnsiTheme="majorHAnsi" w:cstheme="majorHAnsi"/>
                <w:sz w:val="18"/>
                <w:szCs w:val="18"/>
              </w:rPr>
              <w:t xml:space="preserve">Students will understand the almost poetic way in which Williams establishes mood in his plays, especially in this scene. </w:t>
            </w:r>
          </w:p>
          <w:p w14:paraId="4536DCC6" w14:textId="77777777" w:rsidR="00635B41" w:rsidRPr="004A469E" w:rsidRDefault="00635B41" w:rsidP="007B2617">
            <w:pPr>
              <w:rPr>
                <w:rFonts w:asciiTheme="majorHAnsi" w:hAnsiTheme="majorHAnsi" w:cstheme="majorHAnsi"/>
                <w:color w:val="000000" w:themeColor="text1"/>
                <w:sz w:val="18"/>
                <w:szCs w:val="18"/>
              </w:rPr>
            </w:pPr>
          </w:p>
          <w:p w14:paraId="035F86E3" w14:textId="7937C9E2" w:rsidR="00635B41" w:rsidRPr="004A469E" w:rsidRDefault="00001BE5" w:rsidP="007B2617">
            <w:pPr>
              <w:rPr>
                <w:rFonts w:asciiTheme="majorHAnsi" w:hAnsiTheme="majorHAnsi" w:cstheme="majorHAnsi"/>
                <w:sz w:val="18"/>
                <w:szCs w:val="18"/>
              </w:rPr>
            </w:pPr>
            <w:r w:rsidRPr="004A469E">
              <w:rPr>
                <w:rFonts w:asciiTheme="majorHAnsi" w:hAnsiTheme="majorHAnsi" w:cstheme="majorHAnsi"/>
                <w:color w:val="000000" w:themeColor="text1"/>
                <w:sz w:val="18"/>
                <w:szCs w:val="18"/>
              </w:rPr>
              <w:t xml:space="preserve">Students know what is meant by the term </w:t>
            </w:r>
            <w:r w:rsidRPr="004A469E">
              <w:rPr>
                <w:rFonts w:asciiTheme="majorHAnsi" w:hAnsiTheme="majorHAnsi" w:cstheme="majorHAnsi"/>
                <w:color w:val="000000" w:themeColor="text1"/>
                <w:sz w:val="18"/>
                <w:szCs w:val="18"/>
                <w:shd w:val="clear" w:color="auto" w:fill="FFFFFF"/>
              </w:rPr>
              <w:t>Schadenfreude</w:t>
            </w:r>
            <w:r w:rsidR="004A469E" w:rsidRPr="004A469E">
              <w:rPr>
                <w:rFonts w:asciiTheme="majorHAnsi" w:hAnsiTheme="majorHAnsi" w:cstheme="majorHAnsi"/>
                <w:color w:val="000000" w:themeColor="text1"/>
                <w:sz w:val="18"/>
                <w:szCs w:val="18"/>
                <w:shd w:val="clear" w:color="auto" w:fill="FFFFFF"/>
              </w:rPr>
              <w:t xml:space="preserve"> </w:t>
            </w:r>
            <w:r w:rsidR="004A469E">
              <w:rPr>
                <w:rFonts w:asciiTheme="majorHAnsi" w:hAnsiTheme="majorHAnsi" w:cstheme="majorHAnsi"/>
                <w:color w:val="000000" w:themeColor="text1"/>
                <w:sz w:val="18"/>
                <w:szCs w:val="18"/>
                <w:shd w:val="clear" w:color="auto" w:fill="FFFFFF"/>
              </w:rPr>
              <w:t xml:space="preserve">and how this applies to the text. </w:t>
            </w:r>
          </w:p>
        </w:tc>
        <w:tc>
          <w:tcPr>
            <w:tcW w:w="1701" w:type="dxa"/>
          </w:tcPr>
          <w:p w14:paraId="1B3885B2" w14:textId="30FC30F9" w:rsidR="00001BE5" w:rsidRPr="00001BE5" w:rsidRDefault="00001BE5" w:rsidP="0077507E">
            <w:pPr>
              <w:rPr>
                <w:rFonts w:cstheme="minorHAnsi"/>
                <w:b/>
                <w:color w:val="7030A0"/>
                <w:sz w:val="21"/>
                <w:szCs w:val="21"/>
                <w:shd w:val="clear" w:color="auto" w:fill="FFFFFF"/>
              </w:rPr>
            </w:pPr>
            <w:r w:rsidRPr="00001BE5">
              <w:rPr>
                <w:rFonts w:cstheme="minorHAnsi"/>
                <w:b/>
                <w:color w:val="7030A0"/>
                <w:sz w:val="21"/>
                <w:szCs w:val="21"/>
                <w:shd w:val="clear" w:color="auto" w:fill="FFFFFF"/>
              </w:rPr>
              <w:t>Schadenfreude:</w:t>
            </w:r>
          </w:p>
          <w:p w14:paraId="56000088" w14:textId="77777777" w:rsidR="00001BE5" w:rsidRDefault="00001BE5" w:rsidP="0077507E">
            <w:pPr>
              <w:rPr>
                <w:rFonts w:cstheme="minorHAnsi"/>
                <w:color w:val="7030A0"/>
                <w:sz w:val="21"/>
                <w:szCs w:val="21"/>
                <w:shd w:val="clear" w:color="auto" w:fill="FFFFFF"/>
              </w:rPr>
            </w:pPr>
          </w:p>
          <w:p w14:paraId="02C65BAE" w14:textId="35F36896" w:rsidR="000F6CDA" w:rsidRPr="00001BE5" w:rsidRDefault="00001BE5" w:rsidP="0077507E">
            <w:pPr>
              <w:rPr>
                <w:rFonts w:cstheme="minorHAnsi"/>
                <w:color w:val="7030A0"/>
                <w:sz w:val="18"/>
                <w:szCs w:val="18"/>
              </w:rPr>
            </w:pPr>
            <w:r w:rsidRPr="00001BE5">
              <w:rPr>
                <w:rFonts w:cstheme="minorHAnsi"/>
                <w:color w:val="7030A0"/>
                <w:sz w:val="21"/>
                <w:szCs w:val="21"/>
                <w:shd w:val="clear" w:color="auto" w:fill="FFFFFF"/>
              </w:rPr>
              <w:t>Schadenfreude is the experience of pleasure, joy, or self-satisfaction that comes from learning of or witnessing the troubles, failures, or humiliation of another. It is a borrowed word from German, with no direct translation, that originated in the 18th century.</w:t>
            </w:r>
          </w:p>
        </w:tc>
        <w:tc>
          <w:tcPr>
            <w:tcW w:w="1701" w:type="dxa"/>
            <w:shd w:val="clear" w:color="auto" w:fill="auto"/>
          </w:tcPr>
          <w:p w14:paraId="05872758" w14:textId="77777777" w:rsidR="00D440B2" w:rsidRPr="00411D0F" w:rsidRDefault="00471F11" w:rsidP="00193A4F">
            <w:pPr>
              <w:rPr>
                <w:rFonts w:asciiTheme="majorHAnsi" w:hAnsiTheme="majorHAnsi" w:cstheme="majorHAnsi"/>
                <w:sz w:val="18"/>
                <w:szCs w:val="18"/>
              </w:rPr>
            </w:pPr>
            <w:r w:rsidRPr="00411D0F">
              <w:rPr>
                <w:rFonts w:asciiTheme="majorHAnsi" w:hAnsiTheme="majorHAnsi" w:cstheme="majorHAnsi"/>
                <w:sz w:val="18"/>
                <w:szCs w:val="18"/>
              </w:rPr>
              <w:t xml:space="preserve">Students will need to know about stage directions and their function. </w:t>
            </w:r>
          </w:p>
          <w:p w14:paraId="0EB7D1F2" w14:textId="28D9E94A" w:rsidR="000F6CDA" w:rsidRPr="00411D0F" w:rsidRDefault="000F6CDA" w:rsidP="00193A4F">
            <w:pPr>
              <w:rPr>
                <w:rFonts w:asciiTheme="majorHAnsi" w:hAnsiTheme="majorHAnsi" w:cstheme="majorHAnsi"/>
                <w:sz w:val="18"/>
                <w:szCs w:val="18"/>
              </w:rPr>
            </w:pPr>
            <w:r w:rsidRPr="00411D0F">
              <w:rPr>
                <w:rFonts w:asciiTheme="majorHAnsi" w:hAnsiTheme="majorHAnsi" w:cstheme="majorHAnsi"/>
                <w:sz w:val="18"/>
                <w:szCs w:val="18"/>
              </w:rPr>
              <w:t xml:space="preserve">Having knowledge of conventional stage directions will help them to see what is extraordinary in Williams’ style. </w:t>
            </w:r>
          </w:p>
        </w:tc>
        <w:tc>
          <w:tcPr>
            <w:tcW w:w="2126" w:type="dxa"/>
          </w:tcPr>
          <w:p w14:paraId="30A9DCDD" w14:textId="77777777" w:rsidR="000F6CDA" w:rsidRPr="00635B41" w:rsidRDefault="000F6CDA" w:rsidP="00ED2C1C">
            <w:pPr>
              <w:rPr>
                <w:rFonts w:asciiTheme="majorHAnsi" w:hAnsiTheme="majorHAnsi" w:cstheme="majorHAnsi"/>
                <w:sz w:val="18"/>
                <w:szCs w:val="18"/>
              </w:rPr>
            </w:pPr>
            <w:r w:rsidRPr="00635B41">
              <w:rPr>
                <w:rFonts w:asciiTheme="majorHAnsi" w:hAnsiTheme="majorHAnsi" w:cstheme="majorHAnsi"/>
                <w:sz w:val="18"/>
                <w:szCs w:val="18"/>
              </w:rPr>
              <w:t>An Inspect</w:t>
            </w:r>
            <w:r w:rsidR="00635B41" w:rsidRPr="00635B41">
              <w:rPr>
                <w:rFonts w:asciiTheme="majorHAnsi" w:hAnsiTheme="majorHAnsi" w:cstheme="majorHAnsi"/>
                <w:sz w:val="18"/>
                <w:szCs w:val="18"/>
              </w:rPr>
              <w:t xml:space="preserve">or calls </w:t>
            </w:r>
          </w:p>
          <w:p w14:paraId="09E664C6" w14:textId="77777777" w:rsidR="00635B41" w:rsidRPr="00635B41" w:rsidRDefault="00635B41" w:rsidP="00ED2C1C">
            <w:pPr>
              <w:rPr>
                <w:rFonts w:asciiTheme="majorHAnsi" w:hAnsiTheme="majorHAnsi" w:cstheme="majorHAnsi"/>
                <w:sz w:val="18"/>
                <w:szCs w:val="18"/>
              </w:rPr>
            </w:pPr>
          </w:p>
          <w:p w14:paraId="357DBC94" w14:textId="059885D1" w:rsidR="00635B41" w:rsidRDefault="00635B41" w:rsidP="00ED2C1C">
            <w:pPr>
              <w:rPr>
                <w:rFonts w:asciiTheme="majorHAnsi" w:hAnsiTheme="majorHAnsi" w:cstheme="majorHAnsi"/>
                <w:sz w:val="18"/>
                <w:szCs w:val="18"/>
              </w:rPr>
            </w:pPr>
            <w:r w:rsidRPr="00635B41">
              <w:rPr>
                <w:rFonts w:asciiTheme="majorHAnsi" w:hAnsiTheme="majorHAnsi" w:cstheme="majorHAnsi"/>
                <w:sz w:val="18"/>
                <w:szCs w:val="18"/>
              </w:rPr>
              <w:t xml:space="preserve">Macbeth </w:t>
            </w:r>
          </w:p>
          <w:p w14:paraId="47524E76" w14:textId="3B98CCCD" w:rsidR="00635B41" w:rsidRDefault="00635B41" w:rsidP="00ED2C1C">
            <w:pPr>
              <w:rPr>
                <w:rFonts w:asciiTheme="majorHAnsi" w:hAnsiTheme="majorHAnsi" w:cstheme="majorHAnsi"/>
                <w:sz w:val="18"/>
                <w:szCs w:val="18"/>
              </w:rPr>
            </w:pPr>
          </w:p>
          <w:p w14:paraId="3B952E1F" w14:textId="77777777" w:rsidR="00635B41" w:rsidRPr="00411D0F" w:rsidRDefault="00635B41" w:rsidP="00635B41">
            <w:pPr>
              <w:spacing w:line="480" w:lineRule="auto"/>
              <w:rPr>
                <w:rFonts w:asciiTheme="majorHAnsi" w:hAnsiTheme="majorHAnsi" w:cstheme="majorHAnsi"/>
                <w:sz w:val="18"/>
                <w:szCs w:val="18"/>
              </w:rPr>
            </w:pPr>
            <w:r w:rsidRPr="00411D0F">
              <w:rPr>
                <w:rFonts w:asciiTheme="majorHAnsi" w:hAnsiTheme="majorHAnsi" w:cstheme="majorHAnsi"/>
                <w:sz w:val="18"/>
                <w:szCs w:val="18"/>
              </w:rPr>
              <w:t xml:space="preserve">The Paris Anthology </w:t>
            </w:r>
          </w:p>
          <w:p w14:paraId="6FF59655" w14:textId="65171CD2" w:rsidR="00635B41" w:rsidRPr="00635B41" w:rsidRDefault="00635B41" w:rsidP="00635B41">
            <w:pPr>
              <w:rPr>
                <w:rFonts w:asciiTheme="majorHAnsi" w:hAnsiTheme="majorHAnsi" w:cstheme="majorHAnsi"/>
                <w:sz w:val="18"/>
                <w:szCs w:val="18"/>
              </w:rPr>
            </w:pPr>
            <w:r w:rsidRPr="00411D0F">
              <w:rPr>
                <w:rFonts w:asciiTheme="majorHAnsi" w:hAnsiTheme="majorHAnsi" w:cstheme="majorHAnsi"/>
                <w:sz w:val="18"/>
                <w:szCs w:val="18"/>
              </w:rPr>
              <w:t>The Handmaid’s Tale</w:t>
            </w:r>
          </w:p>
          <w:p w14:paraId="542989A1" w14:textId="1931F833" w:rsidR="00635B41" w:rsidRDefault="00635B41" w:rsidP="00ED2C1C">
            <w:pPr>
              <w:rPr>
                <w:rFonts w:asciiTheme="majorHAnsi" w:hAnsiTheme="majorHAnsi" w:cstheme="majorHAnsi"/>
                <w:sz w:val="18"/>
                <w:szCs w:val="18"/>
                <w:highlight w:val="yellow"/>
              </w:rPr>
            </w:pPr>
          </w:p>
          <w:p w14:paraId="7C78B5BB" w14:textId="02B6B9F4" w:rsidR="00635B41" w:rsidRPr="00411D0F" w:rsidRDefault="00635B41" w:rsidP="00ED2C1C">
            <w:pPr>
              <w:rPr>
                <w:rFonts w:asciiTheme="majorHAnsi" w:hAnsiTheme="majorHAnsi" w:cstheme="majorHAnsi"/>
                <w:sz w:val="18"/>
                <w:szCs w:val="18"/>
                <w:highlight w:val="yellow"/>
              </w:rPr>
            </w:pPr>
          </w:p>
        </w:tc>
        <w:tc>
          <w:tcPr>
            <w:tcW w:w="2126" w:type="dxa"/>
          </w:tcPr>
          <w:p w14:paraId="60BFAF38" w14:textId="77777777" w:rsidR="00D440B2" w:rsidRPr="00001BE5" w:rsidRDefault="00635B41" w:rsidP="00ED2C1C">
            <w:pPr>
              <w:rPr>
                <w:rFonts w:asciiTheme="majorHAnsi" w:hAnsiTheme="majorHAnsi" w:cstheme="majorHAnsi"/>
                <w:sz w:val="18"/>
                <w:szCs w:val="18"/>
              </w:rPr>
            </w:pPr>
            <w:r w:rsidRPr="00001BE5">
              <w:rPr>
                <w:rFonts w:asciiTheme="majorHAnsi" w:hAnsiTheme="majorHAnsi" w:cstheme="majorHAnsi"/>
                <w:sz w:val="18"/>
                <w:szCs w:val="18"/>
              </w:rPr>
              <w:t>Cold Call Question:</w:t>
            </w:r>
          </w:p>
          <w:p w14:paraId="26A9D31E" w14:textId="77777777" w:rsidR="00635B41" w:rsidRPr="00001BE5" w:rsidRDefault="00635B41" w:rsidP="00ED2C1C">
            <w:pPr>
              <w:rPr>
                <w:rFonts w:asciiTheme="majorHAnsi" w:hAnsiTheme="majorHAnsi" w:cstheme="majorHAnsi"/>
                <w:sz w:val="18"/>
                <w:szCs w:val="18"/>
              </w:rPr>
            </w:pPr>
          </w:p>
          <w:p w14:paraId="27FADD01" w14:textId="77777777" w:rsidR="00635B41" w:rsidRPr="00001BE5" w:rsidRDefault="00635B41" w:rsidP="00ED2C1C">
            <w:pPr>
              <w:rPr>
                <w:rFonts w:asciiTheme="majorHAnsi" w:hAnsiTheme="majorHAnsi" w:cstheme="majorHAnsi"/>
                <w:sz w:val="18"/>
                <w:szCs w:val="18"/>
              </w:rPr>
            </w:pPr>
          </w:p>
          <w:p w14:paraId="762F2377" w14:textId="77777777" w:rsidR="00001BE5" w:rsidRDefault="00635B41" w:rsidP="00001BE5">
            <w:pPr>
              <w:rPr>
                <w:rFonts w:asciiTheme="majorHAnsi" w:hAnsiTheme="majorHAnsi" w:cstheme="majorHAnsi"/>
                <w:b/>
                <w:sz w:val="18"/>
                <w:szCs w:val="18"/>
              </w:rPr>
            </w:pPr>
            <w:r w:rsidRPr="00001BE5">
              <w:rPr>
                <w:rFonts w:asciiTheme="majorHAnsi" w:hAnsiTheme="majorHAnsi" w:cstheme="majorHAnsi"/>
                <w:b/>
                <w:sz w:val="18"/>
                <w:szCs w:val="18"/>
              </w:rPr>
              <w:t xml:space="preserve">Is Stanley a villain? </w:t>
            </w:r>
          </w:p>
          <w:p w14:paraId="39A95F76" w14:textId="77777777" w:rsidR="00001BE5" w:rsidRDefault="00001BE5" w:rsidP="00001BE5">
            <w:pPr>
              <w:rPr>
                <w:rFonts w:asciiTheme="majorHAnsi" w:hAnsiTheme="majorHAnsi" w:cstheme="majorHAnsi"/>
                <w:color w:val="374151"/>
                <w:sz w:val="18"/>
                <w:szCs w:val="18"/>
              </w:rPr>
            </w:pPr>
          </w:p>
          <w:p w14:paraId="431EA160" w14:textId="097070F0" w:rsidR="00001BE5" w:rsidRPr="00001BE5" w:rsidRDefault="00001BE5" w:rsidP="00001BE5">
            <w:pPr>
              <w:rPr>
                <w:rFonts w:asciiTheme="majorHAnsi" w:hAnsiTheme="majorHAnsi" w:cstheme="majorHAnsi"/>
                <w:b/>
                <w:sz w:val="18"/>
                <w:szCs w:val="18"/>
              </w:rPr>
            </w:pPr>
            <w:r w:rsidRPr="00001BE5">
              <w:rPr>
                <w:rFonts w:asciiTheme="majorHAnsi" w:hAnsiTheme="majorHAnsi" w:cstheme="majorHAnsi"/>
                <w:color w:val="374151"/>
                <w:sz w:val="18"/>
                <w:szCs w:val="18"/>
              </w:rPr>
              <w:t>Stanley is known for his aggressive behaviour towards his wife, Stella, and his treatment of Blanche, Stella's sister, whom he sees as a threat to his marriage. He is also portrayed as being insensitive and crude, using his physical strength to dominate those around him. These qualities may lead some to view him as a villain.</w:t>
            </w:r>
          </w:p>
          <w:p w14:paraId="3CFDD914" w14:textId="0E01FD68" w:rsidR="00001BE5" w:rsidRPr="00001BE5" w:rsidRDefault="00001BE5" w:rsidP="00001BE5">
            <w:pPr>
              <w:pStyle w:val="NormalWeb"/>
              <w:shd w:val="clear" w:color="auto" w:fill="FFFFFF" w:themeFill="background1"/>
              <w:spacing w:before="300" w:beforeAutospacing="0" w:after="300" w:afterAutospacing="0"/>
              <w:rPr>
                <w:rFonts w:asciiTheme="majorHAnsi" w:hAnsiTheme="majorHAnsi" w:cstheme="majorHAnsi"/>
                <w:color w:val="374151"/>
                <w:sz w:val="18"/>
                <w:szCs w:val="18"/>
              </w:rPr>
            </w:pPr>
            <w:r w:rsidRPr="00001BE5">
              <w:rPr>
                <w:rFonts w:asciiTheme="majorHAnsi" w:hAnsiTheme="majorHAnsi" w:cstheme="majorHAnsi"/>
                <w:color w:val="374151"/>
                <w:sz w:val="18"/>
                <w:szCs w:val="18"/>
              </w:rPr>
              <w:t>However, others may argue that Stanley's behaviour is a result of the difficult circumstances he faces. He works a low-paying job and is frustrated by his lack of opportunities. He is also dealing with his own personal struggles and insecurities. Some may see him as a victim of the system and his own circumstances, which may make it difficult to label him as a clear-cut villain.</w:t>
            </w:r>
          </w:p>
        </w:tc>
      </w:tr>
      <w:tr w:rsidR="00D440B2" w:rsidRPr="00411D0F" w14:paraId="3AE6AF91" w14:textId="77777777" w:rsidTr="00203BFE">
        <w:trPr>
          <w:trHeight w:val="1670"/>
        </w:trPr>
        <w:tc>
          <w:tcPr>
            <w:tcW w:w="1560" w:type="dxa"/>
          </w:tcPr>
          <w:p w14:paraId="1CFB1B90" w14:textId="77777777" w:rsidR="00D440B2" w:rsidRPr="00411D0F" w:rsidRDefault="00FE2228" w:rsidP="00183275">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lastRenderedPageBreak/>
              <w:t xml:space="preserve">Lesson </w:t>
            </w:r>
            <w:r w:rsidR="00563CF7" w:rsidRPr="00411D0F">
              <w:rPr>
                <w:rFonts w:asciiTheme="majorHAnsi" w:hAnsiTheme="majorHAnsi" w:cstheme="majorHAnsi"/>
                <w:b/>
                <w:sz w:val="18"/>
                <w:szCs w:val="20"/>
              </w:rPr>
              <w:t>3</w:t>
            </w:r>
          </w:p>
          <w:p w14:paraId="5936F2E9" w14:textId="77777777" w:rsidR="007B2617" w:rsidRPr="00411D0F" w:rsidRDefault="007B2617" w:rsidP="00183275">
            <w:pPr>
              <w:spacing w:line="240" w:lineRule="auto"/>
              <w:rPr>
                <w:rFonts w:asciiTheme="majorHAnsi" w:hAnsiTheme="majorHAnsi" w:cstheme="majorHAnsi"/>
                <w:b/>
                <w:sz w:val="18"/>
                <w:szCs w:val="20"/>
              </w:rPr>
            </w:pPr>
          </w:p>
          <w:p w14:paraId="21752C87" w14:textId="0A43B154" w:rsidR="007B2617" w:rsidRPr="00411D0F" w:rsidRDefault="007B2617" w:rsidP="00183275">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t xml:space="preserve">Writing </w:t>
            </w:r>
          </w:p>
        </w:tc>
        <w:tc>
          <w:tcPr>
            <w:tcW w:w="7230" w:type="dxa"/>
          </w:tcPr>
          <w:p w14:paraId="31AE15C9" w14:textId="0C15BCC8" w:rsidR="000F6CDA" w:rsidRPr="00072FCA" w:rsidRDefault="00072FCA" w:rsidP="000F6CDA">
            <w:pPr>
              <w:rPr>
                <w:rFonts w:asciiTheme="majorHAnsi" w:hAnsiTheme="majorHAnsi" w:cstheme="majorHAnsi"/>
                <w:sz w:val="20"/>
                <w:szCs w:val="18"/>
              </w:rPr>
            </w:pPr>
            <w:r w:rsidRPr="00072FCA">
              <w:rPr>
                <w:rFonts w:asciiTheme="majorHAnsi" w:hAnsiTheme="majorHAnsi" w:cstheme="majorHAnsi"/>
                <w:sz w:val="20"/>
                <w:szCs w:val="18"/>
              </w:rPr>
              <w:t xml:space="preserve">In this lesson students will produce a written response to the following question: </w:t>
            </w:r>
          </w:p>
          <w:p w14:paraId="0CB54B01" w14:textId="77777777" w:rsidR="00072FCA" w:rsidRPr="00072FCA" w:rsidRDefault="00072FCA" w:rsidP="000F6CDA">
            <w:pPr>
              <w:rPr>
                <w:rFonts w:asciiTheme="majorHAnsi" w:hAnsiTheme="majorHAnsi" w:cstheme="majorHAnsi"/>
                <w:sz w:val="20"/>
                <w:szCs w:val="18"/>
              </w:rPr>
            </w:pPr>
          </w:p>
          <w:p w14:paraId="76F33EB2" w14:textId="77777777" w:rsidR="00072FCA" w:rsidRPr="00072FCA" w:rsidRDefault="00072FCA" w:rsidP="00072FCA">
            <w:pPr>
              <w:rPr>
                <w:rFonts w:ascii="Calibri Light" w:hAnsi="Calibri Light" w:cs="Calibri Light"/>
                <w:b/>
                <w:sz w:val="20"/>
                <w:szCs w:val="18"/>
              </w:rPr>
            </w:pPr>
            <w:r w:rsidRPr="00072FCA">
              <w:rPr>
                <w:rFonts w:ascii="Calibri Light" w:hAnsi="Calibri Light" w:cs="Calibri Light"/>
                <w:b/>
                <w:sz w:val="20"/>
                <w:szCs w:val="18"/>
              </w:rPr>
              <w:t>Referring to these lines and other moments in the play, explore how and why Williams presents the uncovering of Blanche’s past throughout the play.</w:t>
            </w:r>
            <w:r w:rsidRPr="00072FCA">
              <w:rPr>
                <w:rFonts w:ascii="Calibri Light" w:hAnsi="Calibri Light" w:cs="Calibri Light"/>
                <w:b/>
                <w:sz w:val="20"/>
                <w:szCs w:val="18"/>
              </w:rPr>
              <w:tab/>
            </w:r>
          </w:p>
          <w:p w14:paraId="1942D091" w14:textId="77777777" w:rsidR="00072FCA" w:rsidRPr="00072FCA" w:rsidRDefault="00072FCA" w:rsidP="00072FCA">
            <w:pPr>
              <w:rPr>
                <w:rFonts w:ascii="Calibri Light" w:hAnsi="Calibri Light" w:cs="Calibri Light"/>
                <w:b/>
                <w:sz w:val="20"/>
                <w:szCs w:val="18"/>
              </w:rPr>
            </w:pPr>
          </w:p>
          <w:p w14:paraId="220B1DA3" w14:textId="6CB93C15" w:rsidR="00072FCA" w:rsidRPr="00072FCA" w:rsidRDefault="00072FCA" w:rsidP="00072FCA">
            <w:pPr>
              <w:rPr>
                <w:rFonts w:ascii="Calibri Light" w:hAnsi="Calibri Light" w:cs="Calibri Light"/>
                <w:b/>
                <w:sz w:val="20"/>
                <w:szCs w:val="18"/>
              </w:rPr>
            </w:pPr>
            <w:r w:rsidRPr="00072FCA">
              <w:rPr>
                <w:rFonts w:ascii="Calibri Light" w:hAnsi="Calibri Light" w:cs="Calibri Light"/>
                <w:b/>
                <w:sz w:val="20"/>
                <w:szCs w:val="18"/>
              </w:rPr>
              <w:t>(45 marks)</w:t>
            </w:r>
          </w:p>
          <w:p w14:paraId="273A0259" w14:textId="7E869955" w:rsidR="00072FCA" w:rsidRPr="00072FCA" w:rsidRDefault="00072FCA" w:rsidP="000F6CDA">
            <w:pPr>
              <w:rPr>
                <w:rFonts w:asciiTheme="majorHAnsi" w:hAnsiTheme="majorHAnsi" w:cstheme="majorHAnsi"/>
                <w:sz w:val="20"/>
                <w:szCs w:val="18"/>
              </w:rPr>
            </w:pPr>
          </w:p>
        </w:tc>
        <w:tc>
          <w:tcPr>
            <w:tcW w:w="1701" w:type="dxa"/>
          </w:tcPr>
          <w:p w14:paraId="0CF9E5C2" w14:textId="0524B7BB" w:rsidR="00072FCA" w:rsidRPr="00072FCA" w:rsidRDefault="00072FCA" w:rsidP="00193A4F">
            <w:pPr>
              <w:rPr>
                <w:rFonts w:asciiTheme="majorHAnsi" w:hAnsiTheme="majorHAnsi" w:cstheme="majorHAnsi"/>
                <w:b/>
                <w:color w:val="7030A0"/>
                <w:sz w:val="20"/>
                <w:szCs w:val="20"/>
                <w:shd w:val="clear" w:color="auto" w:fill="FFFFFF"/>
              </w:rPr>
            </w:pPr>
            <w:r w:rsidRPr="00072FCA">
              <w:rPr>
                <w:rFonts w:asciiTheme="majorHAnsi" w:hAnsiTheme="majorHAnsi" w:cstheme="majorHAnsi"/>
                <w:b/>
                <w:color w:val="7030A0"/>
                <w:sz w:val="20"/>
                <w:szCs w:val="20"/>
                <w:shd w:val="clear" w:color="auto" w:fill="FFFFFF"/>
              </w:rPr>
              <w:t>Southern Belle - a </w:t>
            </w:r>
            <w:r w:rsidRPr="00072FCA">
              <w:rPr>
                <w:rFonts w:asciiTheme="majorHAnsi" w:hAnsiTheme="majorHAnsi" w:cstheme="majorHAnsi"/>
                <w:b/>
                <w:color w:val="7030A0"/>
                <w:sz w:val="20"/>
                <w:szCs w:val="20"/>
              </w:rPr>
              <w:t>colloquialism</w:t>
            </w:r>
            <w:r w:rsidRPr="00072FCA">
              <w:rPr>
                <w:rFonts w:asciiTheme="majorHAnsi" w:hAnsiTheme="majorHAnsi" w:cstheme="majorHAnsi"/>
                <w:b/>
                <w:color w:val="7030A0"/>
                <w:sz w:val="20"/>
                <w:szCs w:val="20"/>
                <w:shd w:val="clear" w:color="auto" w:fill="FFFFFF"/>
              </w:rPr>
              <w:t> </w:t>
            </w:r>
          </w:p>
          <w:p w14:paraId="6CBCE687" w14:textId="77777777" w:rsidR="00D440B2" w:rsidRPr="00072FCA" w:rsidRDefault="00072FCA" w:rsidP="00193A4F">
            <w:pPr>
              <w:rPr>
                <w:rFonts w:asciiTheme="majorHAnsi" w:hAnsiTheme="majorHAnsi" w:cstheme="majorHAnsi"/>
                <w:b/>
                <w:color w:val="7030A0"/>
                <w:sz w:val="20"/>
                <w:szCs w:val="20"/>
              </w:rPr>
            </w:pPr>
            <w:r w:rsidRPr="00072FCA">
              <w:rPr>
                <w:rFonts w:asciiTheme="majorHAnsi" w:hAnsiTheme="majorHAnsi" w:cstheme="majorHAnsi"/>
                <w:b/>
                <w:color w:val="7030A0"/>
                <w:sz w:val="20"/>
                <w:szCs w:val="20"/>
                <w:shd w:val="clear" w:color="auto" w:fill="FFFFFF"/>
              </w:rPr>
              <w:t>Referring to  a </w:t>
            </w:r>
            <w:hyperlink r:id="rId14" w:tooltip="Debutante" w:history="1">
              <w:r w:rsidRPr="00072FCA">
                <w:rPr>
                  <w:rStyle w:val="Hyperlink"/>
                  <w:rFonts w:asciiTheme="majorHAnsi" w:hAnsiTheme="majorHAnsi" w:cstheme="majorHAnsi"/>
                  <w:b/>
                  <w:color w:val="7030A0"/>
                  <w:sz w:val="20"/>
                  <w:szCs w:val="20"/>
                  <w:u w:val="none"/>
                  <w:shd w:val="clear" w:color="auto" w:fill="FFFFFF"/>
                </w:rPr>
                <w:t>debutante</w:t>
              </w:r>
            </w:hyperlink>
            <w:r w:rsidRPr="00072FCA">
              <w:rPr>
                <w:rFonts w:asciiTheme="majorHAnsi" w:hAnsiTheme="majorHAnsi" w:cstheme="majorHAnsi"/>
                <w:b/>
                <w:color w:val="7030A0"/>
                <w:sz w:val="20"/>
                <w:szCs w:val="20"/>
                <w:shd w:val="clear" w:color="auto" w:fill="FFFFFF"/>
              </w:rPr>
              <w:t> in the </w:t>
            </w:r>
            <w:hyperlink r:id="rId15" w:tooltip="Planter class" w:history="1">
              <w:r w:rsidRPr="00072FCA">
                <w:rPr>
                  <w:rStyle w:val="Hyperlink"/>
                  <w:rFonts w:asciiTheme="majorHAnsi" w:hAnsiTheme="majorHAnsi" w:cstheme="majorHAnsi"/>
                  <w:b/>
                  <w:color w:val="7030A0"/>
                  <w:sz w:val="20"/>
                  <w:szCs w:val="20"/>
                  <w:u w:val="none"/>
                  <w:shd w:val="clear" w:color="auto" w:fill="FFFFFF"/>
                </w:rPr>
                <w:t>planter class</w:t>
              </w:r>
            </w:hyperlink>
            <w:r w:rsidRPr="00072FCA">
              <w:rPr>
                <w:rFonts w:asciiTheme="majorHAnsi" w:hAnsiTheme="majorHAnsi" w:cstheme="majorHAnsi"/>
                <w:b/>
                <w:color w:val="7030A0"/>
                <w:sz w:val="20"/>
                <w:szCs w:val="20"/>
                <w:shd w:val="clear" w:color="auto" w:fill="FFFFFF"/>
              </w:rPr>
              <w:t> of the </w:t>
            </w:r>
            <w:r w:rsidRPr="00072FCA">
              <w:rPr>
                <w:rFonts w:asciiTheme="majorHAnsi" w:hAnsiTheme="majorHAnsi" w:cstheme="majorHAnsi"/>
                <w:b/>
                <w:color w:val="7030A0"/>
                <w:sz w:val="20"/>
                <w:szCs w:val="20"/>
              </w:rPr>
              <w:t xml:space="preserve">Antebellum South. </w:t>
            </w:r>
          </w:p>
          <w:p w14:paraId="50BF3909" w14:textId="77777777" w:rsidR="00072FCA" w:rsidRPr="00072FCA" w:rsidRDefault="00072FCA" w:rsidP="00193A4F">
            <w:pPr>
              <w:rPr>
                <w:rFonts w:asciiTheme="majorHAnsi" w:hAnsiTheme="majorHAnsi" w:cstheme="majorHAnsi"/>
                <w:b/>
                <w:color w:val="7030A0"/>
                <w:sz w:val="20"/>
                <w:szCs w:val="20"/>
              </w:rPr>
            </w:pPr>
          </w:p>
          <w:p w14:paraId="26321E44" w14:textId="77777777" w:rsidR="00072FCA" w:rsidRPr="00072FCA" w:rsidRDefault="00072FCA" w:rsidP="00193A4F">
            <w:pPr>
              <w:rPr>
                <w:rFonts w:asciiTheme="majorHAnsi" w:hAnsiTheme="majorHAnsi" w:cstheme="majorHAnsi"/>
                <w:b/>
                <w:color w:val="7030A0"/>
                <w:sz w:val="20"/>
                <w:szCs w:val="20"/>
              </w:rPr>
            </w:pPr>
          </w:p>
          <w:p w14:paraId="5AE316B6" w14:textId="77777777" w:rsidR="00072FCA" w:rsidRDefault="00072FCA" w:rsidP="00193A4F">
            <w:pPr>
              <w:rPr>
                <w:rFonts w:asciiTheme="majorHAnsi" w:hAnsiTheme="majorHAnsi" w:cstheme="majorHAnsi"/>
                <w:b/>
                <w:color w:val="7030A0"/>
                <w:sz w:val="20"/>
                <w:szCs w:val="20"/>
                <w:shd w:val="clear" w:color="auto" w:fill="FFFFFF"/>
              </w:rPr>
            </w:pPr>
            <w:r w:rsidRPr="00072FCA">
              <w:rPr>
                <w:rFonts w:asciiTheme="majorHAnsi" w:hAnsiTheme="majorHAnsi" w:cstheme="majorHAnsi"/>
                <w:b/>
                <w:color w:val="7030A0"/>
                <w:sz w:val="20"/>
                <w:szCs w:val="20"/>
              </w:rPr>
              <w:t xml:space="preserve">Analepsis -  A </w:t>
            </w:r>
            <w:r w:rsidRPr="00072FCA">
              <w:rPr>
                <w:rFonts w:asciiTheme="majorHAnsi" w:hAnsiTheme="majorHAnsi" w:cstheme="majorHAnsi"/>
                <w:b/>
                <w:color w:val="7030A0"/>
                <w:sz w:val="20"/>
                <w:szCs w:val="20"/>
                <w:shd w:val="clear" w:color="auto" w:fill="FFFFFF"/>
              </w:rPr>
              <w:t> literary device in narrative, in which a past event is </w:t>
            </w:r>
            <w:hyperlink r:id="rId16" w:history="1">
              <w:r w:rsidRPr="00072FCA">
                <w:rPr>
                  <w:rStyle w:val="Hyperlink"/>
                  <w:rFonts w:asciiTheme="majorHAnsi" w:hAnsiTheme="majorHAnsi" w:cstheme="majorHAnsi"/>
                  <w:b/>
                  <w:color w:val="7030A0"/>
                  <w:sz w:val="20"/>
                  <w:szCs w:val="20"/>
                  <w:u w:val="none"/>
                  <w:shd w:val="clear" w:color="auto" w:fill="FFFFFF"/>
                </w:rPr>
                <w:t>narrated</w:t>
              </w:r>
            </w:hyperlink>
            <w:r w:rsidRPr="00072FCA">
              <w:rPr>
                <w:rFonts w:asciiTheme="majorHAnsi" w:hAnsiTheme="majorHAnsi" w:cstheme="majorHAnsi"/>
                <w:b/>
                <w:color w:val="7030A0"/>
                <w:sz w:val="20"/>
                <w:szCs w:val="20"/>
                <w:shd w:val="clear" w:color="auto" w:fill="FFFFFF"/>
              </w:rPr>
              <w:t> at a point later than its </w:t>
            </w:r>
            <w:hyperlink r:id="rId17" w:history="1">
              <w:r w:rsidRPr="00072FCA">
                <w:rPr>
                  <w:rStyle w:val="Hyperlink"/>
                  <w:rFonts w:asciiTheme="majorHAnsi" w:hAnsiTheme="majorHAnsi" w:cstheme="majorHAnsi"/>
                  <w:b/>
                  <w:color w:val="7030A0"/>
                  <w:sz w:val="20"/>
                  <w:szCs w:val="20"/>
                  <w:u w:val="none"/>
                  <w:shd w:val="clear" w:color="auto" w:fill="FFFFFF"/>
                </w:rPr>
                <w:t>chronological</w:t>
              </w:r>
            </w:hyperlink>
            <w:r w:rsidRPr="00072FCA">
              <w:rPr>
                <w:rFonts w:asciiTheme="majorHAnsi" w:hAnsiTheme="majorHAnsi" w:cstheme="majorHAnsi"/>
                <w:b/>
                <w:color w:val="7030A0"/>
                <w:sz w:val="20"/>
                <w:szCs w:val="20"/>
                <w:shd w:val="clear" w:color="auto" w:fill="FFFFFF"/>
              </w:rPr>
              <w:t> place in a story.</w:t>
            </w:r>
          </w:p>
          <w:p w14:paraId="5C16E418" w14:textId="77777777" w:rsidR="00072FCA" w:rsidRDefault="00072FCA" w:rsidP="00193A4F">
            <w:pPr>
              <w:rPr>
                <w:rFonts w:asciiTheme="majorHAnsi" w:hAnsiTheme="majorHAnsi" w:cstheme="majorHAnsi"/>
                <w:sz w:val="18"/>
                <w:szCs w:val="18"/>
              </w:rPr>
            </w:pPr>
          </w:p>
          <w:p w14:paraId="35681EAD" w14:textId="77777777" w:rsidR="00072FCA" w:rsidRDefault="00072FCA" w:rsidP="00193A4F">
            <w:pPr>
              <w:rPr>
                <w:rFonts w:asciiTheme="majorHAnsi" w:hAnsiTheme="majorHAnsi" w:cstheme="majorHAnsi"/>
                <w:sz w:val="18"/>
                <w:szCs w:val="18"/>
              </w:rPr>
            </w:pPr>
          </w:p>
          <w:p w14:paraId="7778D8DC" w14:textId="5A1E651F" w:rsidR="00072FCA" w:rsidRPr="00072FCA" w:rsidRDefault="00072FCA" w:rsidP="00193A4F">
            <w:pPr>
              <w:rPr>
                <w:rFonts w:asciiTheme="majorHAnsi" w:hAnsiTheme="majorHAnsi" w:cstheme="majorHAnsi"/>
                <w:b/>
                <w:sz w:val="18"/>
                <w:szCs w:val="18"/>
              </w:rPr>
            </w:pPr>
            <w:r w:rsidRPr="00072FCA">
              <w:rPr>
                <w:rFonts w:asciiTheme="majorHAnsi" w:hAnsiTheme="majorHAnsi" w:cstheme="majorHAnsi"/>
                <w:b/>
                <w:color w:val="00B050"/>
                <w:sz w:val="18"/>
                <w:szCs w:val="18"/>
              </w:rPr>
              <w:t xml:space="preserve">Melodramatic - </w:t>
            </w:r>
            <w:r w:rsidRPr="00072FCA">
              <w:rPr>
                <w:rFonts w:asciiTheme="majorHAnsi" w:hAnsiTheme="majorHAnsi" w:cstheme="majorHAnsi"/>
                <w:b/>
                <w:color w:val="00B050"/>
                <w:sz w:val="18"/>
                <w:szCs w:val="18"/>
                <w:shd w:val="clear" w:color="auto" w:fill="FFFFFF"/>
              </w:rPr>
              <w:t>characteristic of melodrama, especially in being exaggerated or overemotional.</w:t>
            </w:r>
          </w:p>
        </w:tc>
        <w:tc>
          <w:tcPr>
            <w:tcW w:w="1701" w:type="dxa"/>
            <w:shd w:val="clear" w:color="auto" w:fill="auto"/>
          </w:tcPr>
          <w:p w14:paraId="50DBE8BB" w14:textId="77777777" w:rsidR="00D440B2" w:rsidRDefault="000F6CDA" w:rsidP="00193A4F">
            <w:pPr>
              <w:rPr>
                <w:rFonts w:asciiTheme="majorHAnsi" w:hAnsiTheme="majorHAnsi" w:cstheme="majorHAnsi"/>
                <w:sz w:val="18"/>
                <w:szCs w:val="16"/>
              </w:rPr>
            </w:pPr>
            <w:r w:rsidRPr="00411D0F">
              <w:rPr>
                <w:rFonts w:asciiTheme="majorHAnsi" w:hAnsiTheme="majorHAnsi" w:cstheme="majorHAnsi"/>
                <w:sz w:val="18"/>
                <w:szCs w:val="16"/>
              </w:rPr>
              <w:t>Students need to know some of the genre conven</w:t>
            </w:r>
            <w:r w:rsidR="00666357" w:rsidRPr="00411D0F">
              <w:rPr>
                <w:rFonts w:asciiTheme="majorHAnsi" w:hAnsiTheme="majorHAnsi" w:cstheme="majorHAnsi"/>
                <w:sz w:val="18"/>
                <w:szCs w:val="16"/>
              </w:rPr>
              <w:t xml:space="preserve">tions of a tragedy and archetypical features of characters. </w:t>
            </w:r>
          </w:p>
          <w:p w14:paraId="792B674E" w14:textId="10929BC7" w:rsidR="00FB3890" w:rsidRDefault="00FB3890" w:rsidP="00193A4F">
            <w:pPr>
              <w:rPr>
                <w:rFonts w:asciiTheme="majorHAnsi" w:hAnsiTheme="majorHAnsi" w:cstheme="majorHAnsi"/>
                <w:sz w:val="18"/>
                <w:szCs w:val="16"/>
              </w:rPr>
            </w:pPr>
          </w:p>
          <w:p w14:paraId="636ED2AC" w14:textId="654A0557" w:rsidR="00072FCA" w:rsidRDefault="00072FCA" w:rsidP="00193A4F">
            <w:pPr>
              <w:rPr>
                <w:rFonts w:asciiTheme="majorHAnsi" w:hAnsiTheme="majorHAnsi" w:cstheme="majorHAnsi"/>
                <w:sz w:val="18"/>
                <w:szCs w:val="16"/>
              </w:rPr>
            </w:pPr>
            <w:r>
              <w:rPr>
                <w:rFonts w:asciiTheme="majorHAnsi" w:hAnsiTheme="majorHAnsi" w:cstheme="majorHAnsi"/>
                <w:sz w:val="18"/>
                <w:szCs w:val="16"/>
              </w:rPr>
              <w:t xml:space="preserve">Students will understand Williams’ style and technique, both in terms of characterisation and structure. They will use their knowledge of both to construct an essay today. </w:t>
            </w:r>
          </w:p>
          <w:p w14:paraId="72246987" w14:textId="1F7C2886" w:rsidR="00FB3890" w:rsidRPr="00411D0F" w:rsidRDefault="00FB3890" w:rsidP="00193A4F">
            <w:pPr>
              <w:rPr>
                <w:rFonts w:asciiTheme="majorHAnsi" w:hAnsiTheme="majorHAnsi" w:cstheme="majorHAnsi"/>
                <w:sz w:val="18"/>
                <w:szCs w:val="16"/>
              </w:rPr>
            </w:pPr>
          </w:p>
        </w:tc>
        <w:tc>
          <w:tcPr>
            <w:tcW w:w="2126" w:type="dxa"/>
          </w:tcPr>
          <w:p w14:paraId="2235BF77" w14:textId="77777777" w:rsidR="00D440B2" w:rsidRPr="00072FCA" w:rsidRDefault="000F6CDA" w:rsidP="00072FCA">
            <w:pPr>
              <w:spacing w:line="480" w:lineRule="auto"/>
              <w:rPr>
                <w:rFonts w:asciiTheme="majorHAnsi" w:hAnsiTheme="majorHAnsi" w:cstheme="majorHAnsi"/>
                <w:sz w:val="18"/>
                <w:szCs w:val="16"/>
              </w:rPr>
            </w:pPr>
            <w:r w:rsidRPr="00072FCA">
              <w:rPr>
                <w:rFonts w:asciiTheme="majorHAnsi" w:hAnsiTheme="majorHAnsi" w:cstheme="majorHAnsi"/>
                <w:sz w:val="18"/>
                <w:szCs w:val="16"/>
              </w:rPr>
              <w:t>The Art of Rhetoric – Aristotle</w:t>
            </w:r>
          </w:p>
          <w:p w14:paraId="1BB3F2B7" w14:textId="6173ED02" w:rsidR="000F6CDA" w:rsidRPr="00072FCA" w:rsidRDefault="000F6CDA" w:rsidP="00072FCA">
            <w:pPr>
              <w:spacing w:line="480" w:lineRule="auto"/>
              <w:rPr>
                <w:rFonts w:asciiTheme="majorHAnsi" w:hAnsiTheme="majorHAnsi" w:cstheme="majorHAnsi"/>
                <w:sz w:val="18"/>
                <w:szCs w:val="16"/>
              </w:rPr>
            </w:pPr>
            <w:r w:rsidRPr="00072FCA">
              <w:rPr>
                <w:rFonts w:asciiTheme="majorHAnsi" w:hAnsiTheme="majorHAnsi" w:cstheme="majorHAnsi"/>
                <w:sz w:val="18"/>
                <w:szCs w:val="16"/>
              </w:rPr>
              <w:t>Romeo and Julie</w:t>
            </w:r>
            <w:r w:rsidR="00072FCA">
              <w:rPr>
                <w:rFonts w:asciiTheme="majorHAnsi" w:hAnsiTheme="majorHAnsi" w:cstheme="majorHAnsi"/>
                <w:sz w:val="18"/>
                <w:szCs w:val="16"/>
              </w:rPr>
              <w:t>t</w:t>
            </w:r>
            <w:r w:rsidRPr="00072FCA">
              <w:rPr>
                <w:rFonts w:asciiTheme="majorHAnsi" w:hAnsiTheme="majorHAnsi" w:cstheme="majorHAnsi"/>
                <w:sz w:val="18"/>
                <w:szCs w:val="16"/>
              </w:rPr>
              <w:t xml:space="preserve"> – Tragedy </w:t>
            </w:r>
          </w:p>
          <w:p w14:paraId="20B84009" w14:textId="77777777" w:rsidR="000F6CDA" w:rsidRPr="00072FCA" w:rsidRDefault="000F6CDA" w:rsidP="00072FCA">
            <w:pPr>
              <w:spacing w:line="480" w:lineRule="auto"/>
              <w:rPr>
                <w:rFonts w:asciiTheme="majorHAnsi" w:hAnsiTheme="majorHAnsi" w:cstheme="majorHAnsi"/>
                <w:sz w:val="18"/>
                <w:szCs w:val="16"/>
              </w:rPr>
            </w:pPr>
            <w:r w:rsidRPr="00072FCA">
              <w:rPr>
                <w:rFonts w:asciiTheme="majorHAnsi" w:hAnsiTheme="majorHAnsi" w:cstheme="majorHAnsi"/>
                <w:sz w:val="18"/>
                <w:szCs w:val="16"/>
              </w:rPr>
              <w:t xml:space="preserve">Blood Brothers – Tragedy </w:t>
            </w:r>
          </w:p>
          <w:p w14:paraId="50D040BC" w14:textId="77777777" w:rsidR="00666357" w:rsidRDefault="00666357" w:rsidP="00072FCA">
            <w:pPr>
              <w:spacing w:line="480" w:lineRule="auto"/>
              <w:rPr>
                <w:rFonts w:asciiTheme="majorHAnsi" w:hAnsiTheme="majorHAnsi" w:cstheme="majorHAnsi"/>
                <w:sz w:val="18"/>
                <w:szCs w:val="16"/>
              </w:rPr>
            </w:pPr>
            <w:r w:rsidRPr="00072FCA">
              <w:rPr>
                <w:rFonts w:asciiTheme="majorHAnsi" w:hAnsiTheme="majorHAnsi" w:cstheme="majorHAnsi"/>
                <w:sz w:val="18"/>
                <w:szCs w:val="16"/>
              </w:rPr>
              <w:t>Macbeth -Hamartia</w:t>
            </w:r>
          </w:p>
          <w:p w14:paraId="01C22859" w14:textId="77777777" w:rsidR="00072FCA" w:rsidRDefault="00072FCA" w:rsidP="00072FCA">
            <w:pPr>
              <w:spacing w:line="480" w:lineRule="auto"/>
              <w:rPr>
                <w:rFonts w:asciiTheme="majorHAnsi" w:hAnsiTheme="majorHAnsi" w:cstheme="majorHAnsi"/>
                <w:sz w:val="18"/>
                <w:szCs w:val="16"/>
              </w:rPr>
            </w:pPr>
          </w:p>
          <w:p w14:paraId="6FE04284" w14:textId="6050405D" w:rsidR="00072FCA" w:rsidRPr="00072FCA" w:rsidRDefault="00072FCA" w:rsidP="00072FCA">
            <w:pPr>
              <w:spacing w:line="480" w:lineRule="auto"/>
              <w:rPr>
                <w:rFonts w:asciiTheme="majorHAnsi" w:hAnsiTheme="majorHAnsi" w:cstheme="majorHAnsi"/>
                <w:sz w:val="18"/>
                <w:szCs w:val="16"/>
              </w:rPr>
            </w:pPr>
          </w:p>
        </w:tc>
        <w:tc>
          <w:tcPr>
            <w:tcW w:w="2126" w:type="dxa"/>
            <w:tcBorders>
              <w:bottom w:val="single" w:sz="4" w:space="0" w:color="auto"/>
            </w:tcBorders>
          </w:tcPr>
          <w:p w14:paraId="0399028F" w14:textId="3153699A" w:rsidR="00072FCA" w:rsidRDefault="00072FCA" w:rsidP="00072FCA">
            <w:pPr>
              <w:rPr>
                <w:rFonts w:ascii="Calibri Light" w:hAnsi="Calibri Light" w:cs="Calibri Light"/>
                <w:b/>
                <w:sz w:val="18"/>
                <w:szCs w:val="18"/>
              </w:rPr>
            </w:pPr>
            <w:r>
              <w:rPr>
                <w:rFonts w:ascii="Calibri Light" w:hAnsi="Calibri Light" w:cs="Calibri Light"/>
                <w:b/>
                <w:sz w:val="18"/>
                <w:szCs w:val="18"/>
              </w:rPr>
              <w:t>E</w:t>
            </w:r>
            <w:r w:rsidRPr="00F2279F">
              <w:rPr>
                <w:rFonts w:ascii="Calibri Light" w:hAnsi="Calibri Light" w:cs="Calibri Light"/>
                <w:b/>
                <w:sz w:val="18"/>
                <w:szCs w:val="18"/>
              </w:rPr>
              <w:t>xplore how and why Williams presents the uncovering of Blanche’s past throughout the play.</w:t>
            </w:r>
          </w:p>
          <w:p w14:paraId="6807006D" w14:textId="77777777" w:rsidR="00072FCA" w:rsidRPr="00F2279F" w:rsidRDefault="00072FCA" w:rsidP="00072FCA">
            <w:pPr>
              <w:rPr>
                <w:rFonts w:ascii="Calibri Light" w:hAnsi="Calibri Light" w:cs="Calibri Light"/>
                <w:b/>
                <w:sz w:val="18"/>
                <w:szCs w:val="18"/>
              </w:rPr>
            </w:pPr>
          </w:p>
          <w:p w14:paraId="2003D548" w14:textId="77777777" w:rsidR="00072FCA" w:rsidRPr="00F2279F" w:rsidRDefault="00072FCA" w:rsidP="00072FCA">
            <w:pPr>
              <w:autoSpaceDE w:val="0"/>
              <w:autoSpaceDN w:val="0"/>
              <w:adjustRightInd w:val="0"/>
              <w:spacing w:line="240" w:lineRule="auto"/>
              <w:rPr>
                <w:rFonts w:ascii="Calibri Light" w:hAnsi="Calibri Light" w:cs="Calibri Light"/>
                <w:sz w:val="18"/>
                <w:szCs w:val="18"/>
              </w:rPr>
            </w:pPr>
            <w:r w:rsidRPr="00F2279F">
              <w:rPr>
                <w:rFonts w:ascii="Calibri Light" w:hAnsi="Calibri Light" w:cs="Calibri Light"/>
                <w:sz w:val="18"/>
                <w:szCs w:val="18"/>
              </w:rPr>
              <w:t xml:space="preserve">In </w:t>
            </w:r>
            <w:r w:rsidRPr="00F2279F">
              <w:rPr>
                <w:rFonts w:ascii="Calibri Light" w:hAnsi="Calibri Light" w:cs="Calibri Light"/>
                <w:i/>
                <w:iCs/>
                <w:sz w:val="18"/>
                <w:szCs w:val="18"/>
              </w:rPr>
              <w:t xml:space="preserve">'A Streetcar Named Desire', </w:t>
            </w:r>
            <w:r w:rsidRPr="00F2279F">
              <w:rPr>
                <w:rFonts w:ascii="Calibri Light" w:hAnsi="Calibri Light" w:cs="Calibri Light"/>
                <w:iCs/>
                <w:sz w:val="18"/>
                <w:szCs w:val="18"/>
              </w:rPr>
              <w:t>Williams slowly reveals Blanche’s past to the audience both through her own disclosures and through hearsay from other characters. Stanley is ultimately responsible for uncovering and revealing Blanche’s past, driven by a bitterness and anger towards his sister-in-law.  This ultimately elicits feelings of sympathy and pity from the audience for the tragic character of Blanche: a victim of the crumbling culture of the ‘Southern Belle’ in the rapidly changing landscape of 1940s America.</w:t>
            </w:r>
          </w:p>
          <w:p w14:paraId="4E1A00E0" w14:textId="77777777" w:rsidR="00072FCA" w:rsidRPr="00F2279F" w:rsidRDefault="00072FCA" w:rsidP="00072FCA">
            <w:pPr>
              <w:autoSpaceDE w:val="0"/>
              <w:autoSpaceDN w:val="0"/>
              <w:adjustRightInd w:val="0"/>
              <w:spacing w:line="240" w:lineRule="auto"/>
              <w:rPr>
                <w:rFonts w:ascii="Calibri Light" w:hAnsi="Calibri Light" w:cs="Calibri Light"/>
                <w:sz w:val="18"/>
                <w:szCs w:val="18"/>
              </w:rPr>
            </w:pPr>
          </w:p>
          <w:p w14:paraId="56A0636C" w14:textId="6DC4BE9F" w:rsidR="00072FCA" w:rsidRPr="00F2279F" w:rsidRDefault="00072FCA" w:rsidP="00072FCA">
            <w:pPr>
              <w:autoSpaceDE w:val="0"/>
              <w:autoSpaceDN w:val="0"/>
              <w:adjustRightInd w:val="0"/>
              <w:spacing w:line="240" w:lineRule="auto"/>
              <w:rPr>
                <w:rFonts w:ascii="Calibri Light" w:hAnsi="Calibri Light" w:cs="Calibri Light"/>
                <w:sz w:val="18"/>
                <w:szCs w:val="18"/>
              </w:rPr>
            </w:pPr>
            <w:r w:rsidRPr="00F2279F">
              <w:rPr>
                <w:rFonts w:ascii="Calibri Light" w:hAnsi="Calibri Light" w:cs="Calibri Light"/>
                <w:sz w:val="18"/>
                <w:szCs w:val="18"/>
              </w:rPr>
              <w:t>At this point in the scene, Blanche discloses information about her past to a resentful Mitch. Mitch’s use of the interrogative sentence, ‘Didn’t you stay at a hotel called ‘The Flamingo’?’, is used to directly confront Blanche about her disreputable past</w:t>
            </w:r>
            <w:r>
              <w:rPr>
                <w:rFonts w:ascii="Calibri Light" w:hAnsi="Calibri Light" w:cs="Calibri Light"/>
                <w:sz w:val="18"/>
                <w:szCs w:val="18"/>
              </w:rPr>
              <w:t>…</w:t>
            </w:r>
          </w:p>
          <w:p w14:paraId="6212FC1A" w14:textId="77777777" w:rsidR="00072FCA" w:rsidRPr="00F2279F" w:rsidRDefault="00072FCA" w:rsidP="00072FCA">
            <w:pPr>
              <w:autoSpaceDE w:val="0"/>
              <w:autoSpaceDN w:val="0"/>
              <w:adjustRightInd w:val="0"/>
              <w:spacing w:line="240" w:lineRule="auto"/>
              <w:rPr>
                <w:rFonts w:ascii="Calibri Light" w:hAnsi="Calibri Light" w:cs="Calibri Light"/>
                <w:sz w:val="18"/>
                <w:szCs w:val="18"/>
              </w:rPr>
            </w:pPr>
          </w:p>
          <w:p w14:paraId="79F158C0" w14:textId="3DE0B082" w:rsidR="00D440B2" w:rsidRPr="00411D0F" w:rsidRDefault="00D440B2" w:rsidP="00ED2C1C">
            <w:pPr>
              <w:rPr>
                <w:rFonts w:asciiTheme="majorHAnsi" w:hAnsiTheme="majorHAnsi" w:cstheme="majorHAnsi"/>
                <w:sz w:val="16"/>
                <w:szCs w:val="16"/>
              </w:rPr>
            </w:pPr>
          </w:p>
        </w:tc>
      </w:tr>
      <w:tr w:rsidR="00203BFE" w:rsidRPr="00411D0F" w14:paraId="0708CFEA" w14:textId="77777777" w:rsidTr="00203BFE">
        <w:trPr>
          <w:trHeight w:val="1670"/>
        </w:trPr>
        <w:tc>
          <w:tcPr>
            <w:tcW w:w="1560" w:type="dxa"/>
          </w:tcPr>
          <w:p w14:paraId="403EC6B9" w14:textId="77777777" w:rsidR="00203BFE" w:rsidRPr="00411D0F" w:rsidRDefault="00203BFE" w:rsidP="00203BFE">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lastRenderedPageBreak/>
              <w:t>Lesson 4</w:t>
            </w:r>
          </w:p>
          <w:p w14:paraId="01C4FEA8" w14:textId="77777777" w:rsidR="00203BFE" w:rsidRPr="00411D0F" w:rsidRDefault="00203BFE" w:rsidP="00203BFE">
            <w:pPr>
              <w:spacing w:line="240" w:lineRule="auto"/>
              <w:rPr>
                <w:rFonts w:asciiTheme="majorHAnsi" w:hAnsiTheme="majorHAnsi" w:cstheme="majorHAnsi"/>
                <w:b/>
                <w:sz w:val="18"/>
                <w:szCs w:val="20"/>
              </w:rPr>
            </w:pPr>
          </w:p>
          <w:p w14:paraId="7F4BFA52" w14:textId="7DE87EDC" w:rsidR="00203BFE" w:rsidRPr="00411D0F" w:rsidRDefault="00203BFE" w:rsidP="00203BFE">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t xml:space="preserve">Scene 9 </w:t>
            </w:r>
          </w:p>
        </w:tc>
        <w:tc>
          <w:tcPr>
            <w:tcW w:w="7230" w:type="dxa"/>
          </w:tcPr>
          <w:p w14:paraId="6A1478F2" w14:textId="5141472C" w:rsidR="00203BFE" w:rsidRPr="00A03F23" w:rsidRDefault="00203BFE" w:rsidP="00203BFE">
            <w:pPr>
              <w:rPr>
                <w:rFonts w:asciiTheme="majorHAnsi" w:hAnsiTheme="majorHAnsi" w:cstheme="majorHAnsi"/>
                <w:sz w:val="21"/>
                <w:szCs w:val="21"/>
              </w:rPr>
            </w:pPr>
            <w:r w:rsidRPr="00A03F23">
              <w:rPr>
                <w:rFonts w:asciiTheme="majorHAnsi" w:hAnsiTheme="majorHAnsi" w:cstheme="majorHAnsi"/>
                <w:sz w:val="21"/>
                <w:szCs w:val="21"/>
              </w:rPr>
              <w:t xml:space="preserve">Students will learn how Williams crafts his tragedy. We will look in detail at how the character of Mitch has been transformed and his hateful behaviour towards Blanche. </w:t>
            </w:r>
          </w:p>
          <w:p w14:paraId="28805B9A" w14:textId="77777777" w:rsidR="00203BFE" w:rsidRPr="00A03F23" w:rsidRDefault="00203BFE" w:rsidP="00203BFE">
            <w:pPr>
              <w:rPr>
                <w:rFonts w:asciiTheme="majorHAnsi" w:hAnsiTheme="majorHAnsi" w:cstheme="majorHAnsi"/>
                <w:sz w:val="21"/>
                <w:szCs w:val="21"/>
              </w:rPr>
            </w:pPr>
          </w:p>
          <w:p w14:paraId="47B3CDB0" w14:textId="77777777" w:rsidR="00203BFE" w:rsidRPr="00A03F23" w:rsidRDefault="00A03F23" w:rsidP="00203BFE">
            <w:pPr>
              <w:rPr>
                <w:rFonts w:asciiTheme="majorHAnsi" w:hAnsiTheme="majorHAnsi" w:cstheme="majorHAnsi"/>
                <w:sz w:val="21"/>
                <w:szCs w:val="21"/>
              </w:rPr>
            </w:pPr>
            <w:r w:rsidRPr="00A03F23">
              <w:rPr>
                <w:rFonts w:asciiTheme="majorHAnsi" w:hAnsiTheme="majorHAnsi" w:cstheme="majorHAnsi"/>
                <w:sz w:val="21"/>
                <w:szCs w:val="21"/>
              </w:rPr>
              <w:t xml:space="preserve">We will explore again the nature of tragedy and how Blanche’s downfall is building and leading us to the climax of the text. </w:t>
            </w:r>
          </w:p>
          <w:p w14:paraId="48A1AB40" w14:textId="77777777" w:rsidR="00A03F23" w:rsidRPr="00A03F23" w:rsidRDefault="00A03F23" w:rsidP="00203BFE">
            <w:pPr>
              <w:rPr>
                <w:rFonts w:asciiTheme="majorHAnsi" w:hAnsiTheme="majorHAnsi" w:cstheme="majorHAnsi"/>
                <w:sz w:val="21"/>
                <w:szCs w:val="21"/>
              </w:rPr>
            </w:pPr>
          </w:p>
          <w:p w14:paraId="33FC1A14" w14:textId="77777777" w:rsidR="00A03F23" w:rsidRPr="00A03F23" w:rsidRDefault="00A03F23" w:rsidP="00203BFE">
            <w:pPr>
              <w:rPr>
                <w:rFonts w:asciiTheme="majorHAnsi" w:hAnsiTheme="majorHAnsi" w:cstheme="majorHAnsi"/>
                <w:sz w:val="21"/>
                <w:szCs w:val="21"/>
              </w:rPr>
            </w:pPr>
            <w:r w:rsidRPr="00A03F23">
              <w:rPr>
                <w:rFonts w:asciiTheme="majorHAnsi" w:hAnsiTheme="majorHAnsi" w:cstheme="majorHAnsi"/>
                <w:sz w:val="21"/>
                <w:szCs w:val="21"/>
              </w:rPr>
              <w:t xml:space="preserve">We will discuss the role of women and once again we will explore the treatment of Blanche and her sexuality throughout the text. </w:t>
            </w:r>
          </w:p>
          <w:p w14:paraId="1CE3CDBF" w14:textId="77777777" w:rsidR="00A03F23" w:rsidRPr="00A03F23" w:rsidRDefault="00A03F23" w:rsidP="00203BFE">
            <w:pPr>
              <w:rPr>
                <w:rFonts w:asciiTheme="majorHAnsi" w:hAnsiTheme="majorHAnsi" w:cstheme="majorHAnsi"/>
                <w:sz w:val="21"/>
                <w:szCs w:val="21"/>
              </w:rPr>
            </w:pPr>
          </w:p>
          <w:p w14:paraId="20CF1D58" w14:textId="1AFB4156" w:rsidR="00A03F23" w:rsidRPr="00411D0F" w:rsidRDefault="00A03F23" w:rsidP="00203BFE">
            <w:pPr>
              <w:rPr>
                <w:rFonts w:asciiTheme="majorHAnsi" w:hAnsiTheme="majorHAnsi" w:cstheme="majorHAnsi"/>
                <w:sz w:val="18"/>
                <w:szCs w:val="18"/>
              </w:rPr>
            </w:pPr>
            <w:r w:rsidRPr="00A03F23">
              <w:rPr>
                <w:rFonts w:asciiTheme="majorHAnsi" w:hAnsiTheme="majorHAnsi" w:cstheme="majorHAnsi"/>
                <w:sz w:val="21"/>
                <w:szCs w:val="21"/>
              </w:rPr>
              <w:t>We will explore the semantic significance of the “Tarantula” hotel and how Blanche refers to her lovers as her “victims”.</w:t>
            </w:r>
            <w:r>
              <w:rPr>
                <w:rFonts w:asciiTheme="majorHAnsi" w:hAnsiTheme="majorHAnsi" w:cstheme="majorHAnsi"/>
                <w:sz w:val="18"/>
                <w:szCs w:val="18"/>
              </w:rPr>
              <w:t xml:space="preserve"> </w:t>
            </w:r>
          </w:p>
        </w:tc>
        <w:tc>
          <w:tcPr>
            <w:tcW w:w="1701" w:type="dxa"/>
          </w:tcPr>
          <w:p w14:paraId="291D477A" w14:textId="77777777" w:rsidR="00203BFE" w:rsidRPr="00A03F23" w:rsidRDefault="00203BFE" w:rsidP="00203BFE">
            <w:pPr>
              <w:rPr>
                <w:rFonts w:asciiTheme="majorHAnsi" w:hAnsiTheme="majorHAnsi" w:cstheme="majorHAnsi"/>
                <w:b/>
                <w:color w:val="00B050"/>
                <w:sz w:val="18"/>
                <w:szCs w:val="18"/>
                <w:shd w:val="clear" w:color="auto" w:fill="FFFFFF"/>
              </w:rPr>
            </w:pPr>
            <w:r w:rsidRPr="00A03F23">
              <w:rPr>
                <w:rFonts w:asciiTheme="majorHAnsi" w:hAnsiTheme="majorHAnsi" w:cstheme="majorHAnsi"/>
                <w:b/>
                <w:color w:val="00B050"/>
                <w:sz w:val="18"/>
                <w:szCs w:val="18"/>
              </w:rPr>
              <w:t xml:space="preserve">Alienation - </w:t>
            </w:r>
            <w:r w:rsidRPr="00A03F23">
              <w:rPr>
                <w:rFonts w:asciiTheme="majorHAnsi" w:hAnsiTheme="majorHAnsi" w:cstheme="majorHAnsi"/>
                <w:b/>
                <w:color w:val="00B050"/>
                <w:sz w:val="18"/>
                <w:szCs w:val="18"/>
                <w:shd w:val="clear" w:color="auto" w:fill="FFFFFF"/>
              </w:rPr>
              <w:t xml:space="preserve">Social alienation is a situation in </w:t>
            </w:r>
            <w:r w:rsidR="00A03F23" w:rsidRPr="00A03F23">
              <w:rPr>
                <w:rFonts w:asciiTheme="majorHAnsi" w:hAnsiTheme="majorHAnsi" w:cstheme="majorHAnsi"/>
                <w:b/>
                <w:color w:val="00B050"/>
                <w:sz w:val="18"/>
                <w:szCs w:val="18"/>
                <w:shd w:val="clear" w:color="auto" w:fill="FFFFFF"/>
              </w:rPr>
              <w:t>which individuals feel</w:t>
            </w:r>
            <w:r w:rsidRPr="00A03F23">
              <w:rPr>
                <w:rFonts w:asciiTheme="majorHAnsi" w:hAnsiTheme="majorHAnsi" w:cstheme="majorHAnsi"/>
                <w:b/>
                <w:color w:val="00B050"/>
                <w:sz w:val="18"/>
                <w:szCs w:val="18"/>
                <w:shd w:val="clear" w:color="auto" w:fill="FFFFFF"/>
              </w:rPr>
              <w:t xml:space="preserve"> disconnected from a group which they believe themselves a part, be it friends, family or wider society. </w:t>
            </w:r>
          </w:p>
          <w:p w14:paraId="728E32CC" w14:textId="77777777" w:rsidR="00A03F23" w:rsidRPr="00A03F23" w:rsidRDefault="00A03F23" w:rsidP="00203BFE">
            <w:pPr>
              <w:rPr>
                <w:rFonts w:asciiTheme="majorHAnsi" w:hAnsiTheme="majorHAnsi" w:cstheme="majorHAnsi"/>
                <w:b/>
                <w:color w:val="00B050"/>
                <w:sz w:val="18"/>
                <w:szCs w:val="18"/>
              </w:rPr>
            </w:pPr>
          </w:p>
          <w:p w14:paraId="2A481055" w14:textId="77777777" w:rsidR="00A03F23" w:rsidRPr="00A03F23" w:rsidRDefault="00A03F23" w:rsidP="00203BFE">
            <w:pPr>
              <w:rPr>
                <w:rFonts w:asciiTheme="majorHAnsi" w:hAnsiTheme="majorHAnsi" w:cstheme="majorHAnsi"/>
                <w:b/>
                <w:color w:val="00B050"/>
                <w:sz w:val="18"/>
                <w:szCs w:val="18"/>
              </w:rPr>
            </w:pPr>
          </w:p>
          <w:p w14:paraId="05F7A706" w14:textId="77777777" w:rsidR="00A03F23" w:rsidRPr="00A03F23" w:rsidRDefault="00A03F23" w:rsidP="00A03F23">
            <w:pPr>
              <w:shd w:val="clear" w:color="auto" w:fill="FFFFFF"/>
              <w:spacing w:line="240" w:lineRule="auto"/>
              <w:rPr>
                <w:rFonts w:asciiTheme="majorHAnsi" w:eastAsia="Times New Roman" w:hAnsiTheme="majorHAnsi" w:cstheme="majorHAnsi"/>
                <w:b/>
                <w:color w:val="00B050"/>
                <w:sz w:val="18"/>
                <w:szCs w:val="18"/>
                <w:lang w:eastAsia="en-GB"/>
              </w:rPr>
            </w:pPr>
            <w:r w:rsidRPr="00A03F23">
              <w:rPr>
                <w:rFonts w:asciiTheme="majorHAnsi" w:hAnsiTheme="majorHAnsi" w:cstheme="majorHAnsi"/>
                <w:b/>
                <w:color w:val="00B050"/>
                <w:sz w:val="18"/>
                <w:szCs w:val="18"/>
              </w:rPr>
              <w:t xml:space="preserve">Hypocrisy – </w:t>
            </w:r>
          </w:p>
          <w:p w14:paraId="08CF50A6" w14:textId="77777777" w:rsidR="00A03F23" w:rsidRPr="00A03F23" w:rsidRDefault="00A03F23" w:rsidP="00A03F23">
            <w:pPr>
              <w:numPr>
                <w:ilvl w:val="0"/>
                <w:numId w:val="22"/>
              </w:numPr>
              <w:shd w:val="clear" w:color="auto" w:fill="FFFFFF"/>
              <w:spacing w:line="240" w:lineRule="atLeast"/>
              <w:ind w:left="0"/>
              <w:rPr>
                <w:rFonts w:asciiTheme="majorHAnsi" w:eastAsia="Times New Roman" w:hAnsiTheme="majorHAnsi" w:cstheme="majorHAnsi"/>
                <w:b/>
                <w:color w:val="00B050"/>
                <w:sz w:val="18"/>
                <w:szCs w:val="18"/>
                <w:lang w:eastAsia="en-GB"/>
              </w:rPr>
            </w:pPr>
            <w:r w:rsidRPr="00A03F23">
              <w:rPr>
                <w:rFonts w:asciiTheme="majorHAnsi" w:eastAsia="Times New Roman" w:hAnsiTheme="majorHAnsi" w:cstheme="majorHAnsi"/>
                <w:b/>
                <w:color w:val="00B050"/>
                <w:sz w:val="18"/>
                <w:szCs w:val="18"/>
                <w:lang w:eastAsia="en-GB"/>
              </w:rPr>
              <w:t>the practice of claiming to have higher standards or more noble beliefs than is the case.</w:t>
            </w:r>
          </w:p>
          <w:p w14:paraId="3F849EB8" w14:textId="1F4BBBCA" w:rsidR="00A03F23" w:rsidRPr="00A03F23" w:rsidRDefault="00A03F23" w:rsidP="00203BFE">
            <w:pPr>
              <w:rPr>
                <w:rFonts w:asciiTheme="majorHAnsi" w:hAnsiTheme="majorHAnsi" w:cstheme="majorHAnsi"/>
                <w:b/>
                <w:color w:val="00B050"/>
                <w:sz w:val="18"/>
                <w:szCs w:val="18"/>
              </w:rPr>
            </w:pPr>
          </w:p>
          <w:p w14:paraId="19789D29" w14:textId="77777777" w:rsidR="00A03F23" w:rsidRDefault="00A03F23" w:rsidP="00203BFE">
            <w:pPr>
              <w:rPr>
                <w:rFonts w:asciiTheme="majorHAnsi" w:hAnsiTheme="majorHAnsi" w:cstheme="majorHAnsi"/>
                <w:b/>
                <w:color w:val="00B050"/>
                <w:sz w:val="18"/>
                <w:szCs w:val="18"/>
              </w:rPr>
            </w:pPr>
          </w:p>
          <w:p w14:paraId="44A56EB1" w14:textId="0150DFDB" w:rsidR="00A03F23" w:rsidRPr="00A03F23" w:rsidRDefault="00A03F23" w:rsidP="00203BFE">
            <w:pPr>
              <w:rPr>
                <w:rFonts w:asciiTheme="majorHAnsi" w:hAnsiTheme="majorHAnsi" w:cstheme="majorHAnsi"/>
                <w:b/>
                <w:color w:val="00B050"/>
                <w:sz w:val="18"/>
                <w:szCs w:val="18"/>
              </w:rPr>
            </w:pPr>
            <w:r w:rsidRPr="00A03F23">
              <w:rPr>
                <w:rFonts w:ascii="Calibri Light" w:hAnsi="Calibri Light" w:cs="Calibri Light"/>
                <w:b/>
                <w:color w:val="7030A0"/>
                <w:sz w:val="18"/>
                <w:szCs w:val="18"/>
              </w:rPr>
              <w:t xml:space="preserve">Semantic - </w:t>
            </w:r>
            <w:r w:rsidRPr="00A03F23">
              <w:rPr>
                <w:rFonts w:ascii="Calibri Light" w:hAnsi="Calibri Light" w:cs="Calibri Light"/>
                <w:b/>
                <w:color w:val="7030A0"/>
                <w:sz w:val="18"/>
                <w:szCs w:val="18"/>
                <w:shd w:val="clear" w:color="auto" w:fill="FFFFFF"/>
              </w:rPr>
              <w:t>the branch of </w:t>
            </w:r>
            <w:hyperlink r:id="rId18" w:history="1">
              <w:r w:rsidRPr="00A03F23">
                <w:rPr>
                  <w:rStyle w:val="Hyperlink"/>
                  <w:rFonts w:ascii="Calibri Light" w:hAnsi="Calibri Light" w:cs="Calibri Light"/>
                  <w:b/>
                  <w:color w:val="7030A0"/>
                  <w:sz w:val="18"/>
                  <w:szCs w:val="18"/>
                  <w:shd w:val="clear" w:color="auto" w:fill="FFFFFF"/>
                </w:rPr>
                <w:t>linguistics</w:t>
              </w:r>
            </w:hyperlink>
            <w:r w:rsidRPr="00A03F23">
              <w:rPr>
                <w:rFonts w:ascii="Calibri Light" w:hAnsi="Calibri Light" w:cs="Calibri Light"/>
                <w:b/>
                <w:color w:val="7030A0"/>
                <w:sz w:val="18"/>
                <w:szCs w:val="18"/>
                <w:shd w:val="clear" w:color="auto" w:fill="FFFFFF"/>
              </w:rPr>
              <w:t> and logic concerned with meaning. The two main areas are </w:t>
            </w:r>
            <w:r w:rsidRPr="00A03F23">
              <w:rPr>
                <w:rFonts w:ascii="Calibri Light" w:hAnsi="Calibri Light" w:cs="Calibri Light"/>
                <w:b/>
                <w:i/>
                <w:iCs/>
                <w:color w:val="7030A0"/>
                <w:sz w:val="18"/>
                <w:szCs w:val="18"/>
                <w:shd w:val="clear" w:color="auto" w:fill="FFFFFF"/>
              </w:rPr>
              <w:t>logical semantics</w:t>
            </w:r>
            <w:r w:rsidRPr="00A03F23">
              <w:rPr>
                <w:rFonts w:ascii="Calibri Light" w:hAnsi="Calibri Light" w:cs="Calibri Light"/>
                <w:b/>
                <w:color w:val="7030A0"/>
                <w:sz w:val="18"/>
                <w:szCs w:val="18"/>
                <w:shd w:val="clear" w:color="auto" w:fill="FFFFFF"/>
              </w:rPr>
              <w:t>, concerned with matters such as sense</w:t>
            </w:r>
            <w:r>
              <w:rPr>
                <w:rFonts w:ascii="Calibri Light" w:hAnsi="Calibri Light" w:cs="Calibri Light"/>
                <w:b/>
                <w:color w:val="7030A0"/>
                <w:sz w:val="18"/>
                <w:szCs w:val="18"/>
                <w:shd w:val="clear" w:color="auto" w:fill="FFFFFF"/>
              </w:rPr>
              <w:t xml:space="preserve"> </w:t>
            </w:r>
            <w:r w:rsidRPr="00A03F23">
              <w:rPr>
                <w:rFonts w:ascii="Calibri Light" w:hAnsi="Calibri Light" w:cs="Calibri Light"/>
                <w:b/>
                <w:color w:val="7030A0"/>
                <w:sz w:val="18"/>
                <w:szCs w:val="18"/>
                <w:shd w:val="clear" w:color="auto" w:fill="FFFFFF"/>
              </w:rPr>
              <w:t>and </w:t>
            </w:r>
            <w:hyperlink r:id="rId19" w:history="1">
              <w:r w:rsidRPr="00A03F23">
                <w:rPr>
                  <w:rStyle w:val="Hyperlink"/>
                  <w:rFonts w:ascii="Calibri Light" w:hAnsi="Calibri Light" w:cs="Calibri Light"/>
                  <w:b/>
                  <w:i/>
                  <w:iCs/>
                  <w:color w:val="7030A0"/>
                  <w:sz w:val="18"/>
                  <w:szCs w:val="18"/>
                  <w:shd w:val="clear" w:color="auto" w:fill="FFFFFF"/>
                </w:rPr>
                <w:t>lexical</w:t>
              </w:r>
            </w:hyperlink>
            <w:r w:rsidRPr="00A03F23">
              <w:rPr>
                <w:rFonts w:ascii="Calibri Light" w:hAnsi="Calibri Light" w:cs="Calibri Light"/>
                <w:b/>
                <w:i/>
                <w:iCs/>
                <w:color w:val="7030A0"/>
                <w:sz w:val="18"/>
                <w:szCs w:val="18"/>
                <w:shd w:val="clear" w:color="auto" w:fill="FFFFFF"/>
              </w:rPr>
              <w:t> semantics</w:t>
            </w:r>
            <w:r w:rsidRPr="00A03F23">
              <w:rPr>
                <w:rFonts w:ascii="Calibri Light" w:hAnsi="Calibri Light" w:cs="Calibri Light"/>
                <w:b/>
                <w:color w:val="7030A0"/>
                <w:sz w:val="18"/>
                <w:szCs w:val="18"/>
                <w:shd w:val="clear" w:color="auto" w:fill="FFFFFF"/>
              </w:rPr>
              <w:t>, concerned with the analysis of word meanings and relations between them</w:t>
            </w:r>
            <w:r>
              <w:rPr>
                <w:rFonts w:ascii="Arial" w:hAnsi="Arial" w:cs="Arial"/>
                <w:color w:val="202124"/>
                <w:sz w:val="21"/>
                <w:szCs w:val="21"/>
                <w:shd w:val="clear" w:color="auto" w:fill="FFFFFF"/>
              </w:rPr>
              <w:t>.</w:t>
            </w:r>
          </w:p>
        </w:tc>
        <w:tc>
          <w:tcPr>
            <w:tcW w:w="1701" w:type="dxa"/>
            <w:shd w:val="clear" w:color="auto" w:fill="auto"/>
          </w:tcPr>
          <w:p w14:paraId="12E5584D" w14:textId="77777777" w:rsidR="00203BFE" w:rsidRPr="00A03F23" w:rsidRDefault="00203BFE" w:rsidP="00203BFE">
            <w:pPr>
              <w:rPr>
                <w:rFonts w:asciiTheme="majorHAnsi" w:hAnsiTheme="majorHAnsi" w:cstheme="majorHAnsi"/>
                <w:sz w:val="18"/>
                <w:szCs w:val="18"/>
              </w:rPr>
            </w:pPr>
            <w:r w:rsidRPr="00A03F23">
              <w:rPr>
                <w:rFonts w:asciiTheme="majorHAnsi" w:hAnsiTheme="majorHAnsi" w:cstheme="majorHAnsi"/>
                <w:sz w:val="18"/>
                <w:szCs w:val="18"/>
              </w:rPr>
              <w:t xml:space="preserve">Students will need to build on their prior knowledge of Williams’ biography. They will need to make connections between Williams’ real-life sister and the character she inspired. </w:t>
            </w:r>
          </w:p>
          <w:p w14:paraId="5CD904E1" w14:textId="77777777" w:rsidR="00A03F23" w:rsidRPr="00A03F23" w:rsidRDefault="00A03F23" w:rsidP="00203BFE">
            <w:pPr>
              <w:rPr>
                <w:rFonts w:asciiTheme="majorHAnsi" w:hAnsiTheme="majorHAnsi" w:cstheme="majorHAnsi"/>
                <w:sz w:val="18"/>
                <w:szCs w:val="18"/>
              </w:rPr>
            </w:pPr>
          </w:p>
          <w:p w14:paraId="19945F35" w14:textId="51E6AA89" w:rsidR="00A03F23" w:rsidRPr="00411D0F" w:rsidRDefault="00A03F23" w:rsidP="00203BFE">
            <w:pPr>
              <w:rPr>
                <w:rFonts w:asciiTheme="majorHAnsi" w:hAnsiTheme="majorHAnsi" w:cstheme="majorHAnsi"/>
                <w:sz w:val="16"/>
                <w:szCs w:val="16"/>
              </w:rPr>
            </w:pPr>
            <w:r w:rsidRPr="00A03F23">
              <w:rPr>
                <w:rFonts w:asciiTheme="majorHAnsi" w:hAnsiTheme="majorHAnsi" w:cstheme="majorHAnsi"/>
                <w:sz w:val="18"/>
                <w:szCs w:val="18"/>
              </w:rPr>
              <w:t>We will once again refer to the Madonna Whore complex and how this applies to Blanche.</w:t>
            </w:r>
            <w:r>
              <w:rPr>
                <w:rFonts w:asciiTheme="majorHAnsi" w:hAnsiTheme="majorHAnsi" w:cstheme="majorHAnsi"/>
                <w:sz w:val="16"/>
                <w:szCs w:val="16"/>
              </w:rPr>
              <w:t xml:space="preserve"> </w:t>
            </w:r>
          </w:p>
        </w:tc>
        <w:tc>
          <w:tcPr>
            <w:tcW w:w="2126" w:type="dxa"/>
            <w:tcBorders>
              <w:right w:val="single" w:sz="4" w:space="0" w:color="auto"/>
            </w:tcBorders>
          </w:tcPr>
          <w:p w14:paraId="0193DFE3" w14:textId="77777777" w:rsidR="00203BFE" w:rsidRPr="00411D0F" w:rsidRDefault="00203BFE" w:rsidP="00203BFE">
            <w:pPr>
              <w:spacing w:line="480" w:lineRule="auto"/>
              <w:rPr>
                <w:rFonts w:asciiTheme="majorHAnsi" w:hAnsiTheme="majorHAnsi" w:cstheme="majorHAnsi"/>
                <w:sz w:val="18"/>
                <w:szCs w:val="18"/>
              </w:rPr>
            </w:pPr>
            <w:r w:rsidRPr="00411D0F">
              <w:rPr>
                <w:rFonts w:asciiTheme="majorHAnsi" w:hAnsiTheme="majorHAnsi" w:cstheme="majorHAnsi"/>
                <w:sz w:val="18"/>
                <w:szCs w:val="18"/>
              </w:rPr>
              <w:t xml:space="preserve">The Lord of The Flies </w:t>
            </w:r>
          </w:p>
          <w:p w14:paraId="2100C2BC" w14:textId="77777777" w:rsidR="00203BFE" w:rsidRPr="00411D0F" w:rsidRDefault="00203BFE" w:rsidP="00203BFE">
            <w:pPr>
              <w:spacing w:line="480" w:lineRule="auto"/>
              <w:rPr>
                <w:rFonts w:asciiTheme="majorHAnsi" w:hAnsiTheme="majorHAnsi" w:cstheme="majorHAnsi"/>
                <w:sz w:val="18"/>
                <w:szCs w:val="18"/>
              </w:rPr>
            </w:pPr>
            <w:r w:rsidRPr="00411D0F">
              <w:rPr>
                <w:rFonts w:asciiTheme="majorHAnsi" w:hAnsiTheme="majorHAnsi" w:cstheme="majorHAnsi"/>
                <w:sz w:val="18"/>
                <w:szCs w:val="18"/>
              </w:rPr>
              <w:t xml:space="preserve">The Paris Anthology </w:t>
            </w:r>
          </w:p>
          <w:p w14:paraId="212DA429" w14:textId="77777777" w:rsidR="00A03F23" w:rsidRDefault="00203BFE" w:rsidP="00203BFE">
            <w:pPr>
              <w:rPr>
                <w:rFonts w:asciiTheme="majorHAnsi" w:hAnsiTheme="majorHAnsi" w:cstheme="majorHAnsi"/>
                <w:sz w:val="18"/>
                <w:szCs w:val="18"/>
              </w:rPr>
            </w:pPr>
            <w:r w:rsidRPr="00411D0F">
              <w:rPr>
                <w:rFonts w:asciiTheme="majorHAnsi" w:hAnsiTheme="majorHAnsi" w:cstheme="majorHAnsi"/>
                <w:sz w:val="18"/>
                <w:szCs w:val="18"/>
              </w:rPr>
              <w:t>The Handmaid’s Tale</w:t>
            </w:r>
          </w:p>
          <w:p w14:paraId="57FBA989" w14:textId="77777777" w:rsidR="00A03F23" w:rsidRDefault="00A03F23" w:rsidP="00203BFE">
            <w:pPr>
              <w:rPr>
                <w:rFonts w:asciiTheme="majorHAnsi" w:hAnsiTheme="majorHAnsi" w:cstheme="majorHAnsi"/>
                <w:sz w:val="18"/>
                <w:szCs w:val="18"/>
              </w:rPr>
            </w:pPr>
          </w:p>
          <w:p w14:paraId="773D43F0" w14:textId="0C74313E" w:rsidR="00203BFE" w:rsidRPr="00411D0F" w:rsidRDefault="00A03F23" w:rsidP="00203BFE">
            <w:pPr>
              <w:rPr>
                <w:rFonts w:asciiTheme="majorHAnsi" w:hAnsiTheme="majorHAnsi" w:cstheme="majorHAnsi"/>
                <w:sz w:val="16"/>
                <w:szCs w:val="16"/>
              </w:rPr>
            </w:pPr>
            <w:r>
              <w:rPr>
                <w:rFonts w:asciiTheme="majorHAnsi" w:hAnsiTheme="majorHAnsi" w:cstheme="majorHAnsi"/>
                <w:sz w:val="18"/>
                <w:szCs w:val="18"/>
              </w:rPr>
              <w:t xml:space="preserve">The Duffy Anthology </w:t>
            </w:r>
            <w:r w:rsidR="00203BFE" w:rsidRPr="00411D0F">
              <w:rPr>
                <w:rFonts w:asciiTheme="majorHAnsi" w:hAnsiTheme="majorHAnsi" w:cstheme="majorHAnsi"/>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6F58E731" w14:textId="77777777" w:rsidR="00203BFE" w:rsidRPr="00203BFE" w:rsidRDefault="00203BFE" w:rsidP="00203BFE">
            <w:pPr>
              <w:rPr>
                <w:rFonts w:asciiTheme="majorHAnsi" w:hAnsiTheme="majorHAnsi" w:cstheme="majorHAnsi"/>
                <w:sz w:val="18"/>
                <w:szCs w:val="18"/>
              </w:rPr>
            </w:pPr>
            <w:r w:rsidRPr="00203BFE">
              <w:rPr>
                <w:rFonts w:asciiTheme="majorHAnsi" w:hAnsiTheme="majorHAnsi" w:cstheme="majorHAnsi"/>
                <w:sz w:val="18"/>
                <w:szCs w:val="18"/>
              </w:rPr>
              <w:t xml:space="preserve">Cold Call Question: </w:t>
            </w:r>
          </w:p>
          <w:p w14:paraId="64B960F7" w14:textId="77777777" w:rsidR="00203BFE" w:rsidRPr="00203BFE" w:rsidRDefault="00203BFE" w:rsidP="00203BFE">
            <w:pPr>
              <w:rPr>
                <w:rFonts w:asciiTheme="majorHAnsi" w:hAnsiTheme="majorHAnsi" w:cstheme="majorHAnsi"/>
                <w:b/>
                <w:sz w:val="18"/>
                <w:szCs w:val="18"/>
              </w:rPr>
            </w:pPr>
            <w:r w:rsidRPr="00203BFE">
              <w:rPr>
                <w:rFonts w:asciiTheme="majorHAnsi" w:hAnsiTheme="majorHAnsi" w:cstheme="majorHAnsi"/>
                <w:b/>
                <w:sz w:val="18"/>
                <w:szCs w:val="18"/>
              </w:rPr>
              <w:t xml:space="preserve">How has Mitch changed in the play? </w:t>
            </w:r>
          </w:p>
          <w:p w14:paraId="772C3CAB" w14:textId="77777777" w:rsidR="00203BFE" w:rsidRPr="00203BFE" w:rsidRDefault="00203BFE" w:rsidP="00203BFE">
            <w:pPr>
              <w:rPr>
                <w:rFonts w:asciiTheme="majorHAnsi" w:hAnsiTheme="majorHAnsi" w:cstheme="majorHAnsi"/>
                <w:sz w:val="18"/>
                <w:szCs w:val="18"/>
              </w:rPr>
            </w:pPr>
          </w:p>
          <w:p w14:paraId="65EC51B5" w14:textId="77777777" w:rsidR="00203BFE" w:rsidRPr="00203BFE" w:rsidRDefault="00203BFE" w:rsidP="00203BFE">
            <w:pPr>
              <w:pStyle w:val="NormalWeb"/>
              <w:shd w:val="clear" w:color="auto" w:fill="FFFFFF" w:themeFill="background1"/>
              <w:spacing w:before="0" w:beforeAutospacing="0" w:after="300" w:afterAutospacing="0"/>
              <w:rPr>
                <w:rFonts w:asciiTheme="majorHAnsi" w:hAnsiTheme="majorHAnsi" w:cstheme="majorHAnsi"/>
                <w:color w:val="374151"/>
                <w:sz w:val="18"/>
                <w:szCs w:val="18"/>
              </w:rPr>
            </w:pPr>
            <w:r w:rsidRPr="00203BFE">
              <w:rPr>
                <w:rFonts w:asciiTheme="majorHAnsi" w:hAnsiTheme="majorHAnsi" w:cstheme="majorHAnsi"/>
                <w:color w:val="374151"/>
                <w:sz w:val="18"/>
                <w:szCs w:val="18"/>
              </w:rPr>
              <w:t>At first, Mitch is presented as a somewhat shy and awkward gentleman who is searching for companionship. He is initially drawn to Blanche's beauty and charm, and the two quickly develop a relationship.</w:t>
            </w:r>
          </w:p>
          <w:p w14:paraId="3607859D" w14:textId="77777777" w:rsidR="00203BFE" w:rsidRPr="00203BFE" w:rsidRDefault="00203BFE" w:rsidP="00203BFE">
            <w:pPr>
              <w:pStyle w:val="NormalWeb"/>
              <w:shd w:val="clear" w:color="auto" w:fill="FFFFFF" w:themeFill="background1"/>
              <w:spacing w:before="300" w:beforeAutospacing="0" w:after="300" w:afterAutospacing="0"/>
              <w:rPr>
                <w:rFonts w:asciiTheme="majorHAnsi" w:hAnsiTheme="majorHAnsi" w:cstheme="majorHAnsi"/>
                <w:color w:val="374151"/>
                <w:sz w:val="18"/>
                <w:szCs w:val="18"/>
              </w:rPr>
            </w:pPr>
            <w:r w:rsidRPr="00203BFE">
              <w:rPr>
                <w:rFonts w:asciiTheme="majorHAnsi" w:hAnsiTheme="majorHAnsi" w:cstheme="majorHAnsi"/>
                <w:color w:val="374151"/>
                <w:sz w:val="18"/>
                <w:szCs w:val="18"/>
              </w:rPr>
              <w:t>However, as their relationship progresses, Mitch begins to see through Blanche's façade and realizes that she is not the person he thought she was. Blanche's lies and manipulations ultimately lead to the downfall of their relationship, and Mitch's once kind and gentle nature turns to anger and bitterness.</w:t>
            </w:r>
          </w:p>
          <w:p w14:paraId="6C154519" w14:textId="491C346F" w:rsidR="00203BFE" w:rsidRPr="00203BFE" w:rsidRDefault="00203BFE" w:rsidP="00203BFE">
            <w:pPr>
              <w:pStyle w:val="NormalWeb"/>
              <w:shd w:val="clear" w:color="auto" w:fill="FFFFFF" w:themeFill="background1"/>
              <w:spacing w:before="300" w:beforeAutospacing="0" w:after="300" w:afterAutospacing="0"/>
              <w:rPr>
                <w:rFonts w:asciiTheme="majorHAnsi" w:hAnsiTheme="majorHAnsi" w:cstheme="majorHAnsi"/>
                <w:color w:val="374151"/>
                <w:sz w:val="18"/>
                <w:szCs w:val="18"/>
              </w:rPr>
            </w:pPr>
            <w:r w:rsidRPr="00203BFE">
              <w:rPr>
                <w:rFonts w:asciiTheme="majorHAnsi" w:hAnsiTheme="majorHAnsi" w:cstheme="majorHAnsi"/>
                <w:color w:val="374151"/>
                <w:sz w:val="18"/>
                <w:szCs w:val="18"/>
              </w:rPr>
              <w:t>Mitch's transformation can also be attributed to his own personal growth and development. Throughout the play, he is faced with difficult choices and is forced to confront his own values and beliefs.</w:t>
            </w:r>
          </w:p>
        </w:tc>
      </w:tr>
      <w:tr w:rsidR="00203BFE" w:rsidRPr="00072FCA" w14:paraId="35C06FED" w14:textId="77777777" w:rsidTr="00203BFE">
        <w:trPr>
          <w:trHeight w:val="806"/>
        </w:trPr>
        <w:tc>
          <w:tcPr>
            <w:tcW w:w="1560" w:type="dxa"/>
          </w:tcPr>
          <w:p w14:paraId="5C4FF350" w14:textId="77777777" w:rsidR="00203BFE" w:rsidRPr="00411D0F" w:rsidRDefault="00203BFE" w:rsidP="00203BFE">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lastRenderedPageBreak/>
              <w:t>Lesson 5</w:t>
            </w:r>
          </w:p>
          <w:p w14:paraId="73482004" w14:textId="77777777" w:rsidR="00203BFE" w:rsidRPr="00411D0F" w:rsidRDefault="00203BFE" w:rsidP="00203BFE">
            <w:pPr>
              <w:spacing w:line="240" w:lineRule="auto"/>
              <w:rPr>
                <w:rFonts w:asciiTheme="majorHAnsi" w:hAnsiTheme="majorHAnsi" w:cstheme="majorHAnsi"/>
                <w:b/>
                <w:sz w:val="18"/>
                <w:szCs w:val="20"/>
              </w:rPr>
            </w:pPr>
          </w:p>
          <w:p w14:paraId="16D514D3" w14:textId="43C9986B" w:rsidR="00203BFE" w:rsidRPr="00411D0F" w:rsidRDefault="00203BFE" w:rsidP="00203BFE">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t>Feedback</w:t>
            </w:r>
          </w:p>
        </w:tc>
        <w:tc>
          <w:tcPr>
            <w:tcW w:w="7230" w:type="dxa"/>
          </w:tcPr>
          <w:p w14:paraId="078C98D4" w14:textId="4E8D4D81" w:rsidR="00203BFE" w:rsidRPr="00411D0F" w:rsidRDefault="00203BFE" w:rsidP="00203BFE">
            <w:pPr>
              <w:rPr>
                <w:rFonts w:asciiTheme="majorHAnsi" w:hAnsiTheme="majorHAnsi" w:cstheme="majorHAnsi"/>
                <w:sz w:val="16"/>
                <w:szCs w:val="16"/>
              </w:rPr>
            </w:pPr>
            <w:r w:rsidRPr="00411D0F">
              <w:rPr>
                <w:rFonts w:asciiTheme="majorHAnsi" w:hAnsiTheme="majorHAnsi" w:cstheme="majorHAnsi"/>
                <w:sz w:val="18"/>
                <w:szCs w:val="16"/>
              </w:rPr>
              <w:t xml:space="preserve"> </w:t>
            </w:r>
            <w:r>
              <w:rPr>
                <w:rFonts w:asciiTheme="majorHAnsi" w:hAnsiTheme="majorHAnsi" w:cstheme="majorHAnsi"/>
                <w:sz w:val="18"/>
                <w:szCs w:val="16"/>
              </w:rPr>
              <w:t xml:space="preserve">In this lesson students will respond to written feedback given by their teacher. </w:t>
            </w:r>
          </w:p>
        </w:tc>
        <w:tc>
          <w:tcPr>
            <w:tcW w:w="1701" w:type="dxa"/>
            <w:shd w:val="clear" w:color="auto" w:fill="70AD47" w:themeFill="accent6"/>
          </w:tcPr>
          <w:p w14:paraId="37CFBD01" w14:textId="0A898E22" w:rsidR="00203BFE" w:rsidRPr="00072FCA" w:rsidRDefault="00203BFE" w:rsidP="00203BFE">
            <w:pPr>
              <w:rPr>
                <w:rFonts w:asciiTheme="majorHAnsi" w:hAnsiTheme="majorHAnsi" w:cstheme="majorHAnsi"/>
                <w:sz w:val="18"/>
                <w:szCs w:val="18"/>
                <w:highlight w:val="darkGreen"/>
              </w:rPr>
            </w:pPr>
          </w:p>
        </w:tc>
        <w:tc>
          <w:tcPr>
            <w:tcW w:w="1701" w:type="dxa"/>
            <w:shd w:val="clear" w:color="auto" w:fill="70AD47" w:themeFill="accent6"/>
          </w:tcPr>
          <w:p w14:paraId="3792ADD9" w14:textId="1DE31AE4" w:rsidR="00203BFE" w:rsidRPr="00072FCA" w:rsidRDefault="00203BFE" w:rsidP="00203BFE">
            <w:pPr>
              <w:rPr>
                <w:rFonts w:asciiTheme="majorHAnsi" w:hAnsiTheme="majorHAnsi" w:cstheme="majorHAnsi"/>
                <w:sz w:val="18"/>
                <w:szCs w:val="18"/>
                <w:highlight w:val="darkGreen"/>
              </w:rPr>
            </w:pPr>
          </w:p>
        </w:tc>
        <w:tc>
          <w:tcPr>
            <w:tcW w:w="2126" w:type="dxa"/>
            <w:shd w:val="clear" w:color="auto" w:fill="70AD47" w:themeFill="accent6"/>
          </w:tcPr>
          <w:p w14:paraId="1379EE2F" w14:textId="766DAC89" w:rsidR="00203BFE" w:rsidRPr="00072FCA" w:rsidRDefault="00203BFE" w:rsidP="00203BFE">
            <w:pPr>
              <w:rPr>
                <w:rFonts w:asciiTheme="majorHAnsi" w:hAnsiTheme="majorHAnsi" w:cstheme="majorHAnsi"/>
                <w:sz w:val="16"/>
                <w:szCs w:val="16"/>
                <w:highlight w:val="darkGreen"/>
              </w:rPr>
            </w:pPr>
            <w:r w:rsidRPr="00072FCA">
              <w:rPr>
                <w:rFonts w:asciiTheme="majorHAnsi" w:hAnsiTheme="majorHAnsi" w:cstheme="majorHAnsi"/>
                <w:sz w:val="18"/>
                <w:szCs w:val="16"/>
                <w:highlight w:val="darkGreen"/>
              </w:rPr>
              <w:t xml:space="preserve"> </w:t>
            </w:r>
          </w:p>
        </w:tc>
        <w:tc>
          <w:tcPr>
            <w:tcW w:w="2126" w:type="dxa"/>
            <w:tcBorders>
              <w:top w:val="single" w:sz="4" w:space="0" w:color="auto"/>
            </w:tcBorders>
            <w:shd w:val="clear" w:color="auto" w:fill="70AD47" w:themeFill="accent6"/>
          </w:tcPr>
          <w:p w14:paraId="1124398C" w14:textId="0464360B" w:rsidR="00203BFE" w:rsidRPr="00072FCA" w:rsidRDefault="00203BFE" w:rsidP="00203BFE">
            <w:pPr>
              <w:rPr>
                <w:rFonts w:asciiTheme="majorHAnsi" w:hAnsiTheme="majorHAnsi" w:cstheme="majorHAnsi"/>
                <w:sz w:val="16"/>
                <w:szCs w:val="16"/>
                <w:highlight w:val="darkGreen"/>
              </w:rPr>
            </w:pPr>
          </w:p>
        </w:tc>
      </w:tr>
      <w:tr w:rsidR="00203BFE" w:rsidRPr="00411D0F" w14:paraId="4CAC4DD3" w14:textId="77777777" w:rsidTr="00884765">
        <w:trPr>
          <w:trHeight w:val="1014"/>
        </w:trPr>
        <w:tc>
          <w:tcPr>
            <w:tcW w:w="1560" w:type="dxa"/>
          </w:tcPr>
          <w:p w14:paraId="5BF64585" w14:textId="77777777" w:rsidR="00203BFE" w:rsidRPr="00411D0F" w:rsidRDefault="00203BFE" w:rsidP="00203BFE">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t>Lesson 6</w:t>
            </w:r>
          </w:p>
          <w:p w14:paraId="5714E161" w14:textId="77777777" w:rsidR="00203BFE" w:rsidRPr="00411D0F" w:rsidRDefault="00203BFE" w:rsidP="00203BFE">
            <w:pPr>
              <w:spacing w:line="240" w:lineRule="auto"/>
              <w:rPr>
                <w:rFonts w:asciiTheme="majorHAnsi" w:hAnsiTheme="majorHAnsi" w:cstheme="majorHAnsi"/>
                <w:b/>
                <w:sz w:val="18"/>
                <w:szCs w:val="20"/>
              </w:rPr>
            </w:pPr>
          </w:p>
          <w:p w14:paraId="259EB598" w14:textId="1CC9B9F3" w:rsidR="00203BFE" w:rsidRPr="00411D0F" w:rsidRDefault="00203BFE" w:rsidP="00203BFE">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t xml:space="preserve">Scene 10 </w:t>
            </w:r>
          </w:p>
        </w:tc>
        <w:tc>
          <w:tcPr>
            <w:tcW w:w="7230" w:type="dxa"/>
          </w:tcPr>
          <w:p w14:paraId="024800CB" w14:textId="70F10D0C" w:rsidR="00203BFE" w:rsidRPr="00884765" w:rsidRDefault="00870F54" w:rsidP="00203BFE">
            <w:pPr>
              <w:rPr>
                <w:rFonts w:asciiTheme="majorHAnsi" w:hAnsiTheme="majorHAnsi" w:cstheme="majorHAnsi"/>
                <w:sz w:val="21"/>
                <w:szCs w:val="21"/>
              </w:rPr>
            </w:pPr>
            <w:r w:rsidRPr="00884765">
              <w:rPr>
                <w:rFonts w:asciiTheme="majorHAnsi" w:hAnsiTheme="majorHAnsi" w:cstheme="majorHAnsi"/>
                <w:sz w:val="21"/>
                <w:szCs w:val="21"/>
              </w:rPr>
              <w:t xml:space="preserve">Students will learn </w:t>
            </w:r>
            <w:r w:rsidR="004A04EF">
              <w:rPr>
                <w:rFonts w:asciiTheme="majorHAnsi" w:hAnsiTheme="majorHAnsi" w:cstheme="majorHAnsi"/>
                <w:sz w:val="21"/>
                <w:szCs w:val="21"/>
              </w:rPr>
              <w:t xml:space="preserve">how Williams expertly builds tension in this scene. We will see how the tension in the scene builds to a climax with the assault on Blanche. </w:t>
            </w:r>
          </w:p>
          <w:p w14:paraId="1DE38AFC" w14:textId="3D579667" w:rsidR="00870F54" w:rsidRPr="00884765" w:rsidRDefault="00870F54" w:rsidP="00203BFE">
            <w:pPr>
              <w:rPr>
                <w:rFonts w:asciiTheme="majorHAnsi" w:hAnsiTheme="majorHAnsi" w:cstheme="majorHAnsi"/>
                <w:sz w:val="21"/>
                <w:szCs w:val="21"/>
              </w:rPr>
            </w:pPr>
          </w:p>
          <w:p w14:paraId="6CF2F19E" w14:textId="3F2C34AF" w:rsidR="00870F54" w:rsidRPr="00884765" w:rsidRDefault="00870F54" w:rsidP="00203BFE">
            <w:pPr>
              <w:rPr>
                <w:rFonts w:asciiTheme="majorHAnsi" w:hAnsiTheme="majorHAnsi" w:cstheme="majorHAnsi"/>
                <w:sz w:val="21"/>
                <w:szCs w:val="21"/>
              </w:rPr>
            </w:pPr>
          </w:p>
          <w:p w14:paraId="43B5DDE3" w14:textId="139681D7" w:rsidR="004A04EF" w:rsidRPr="00884765" w:rsidRDefault="00870F54" w:rsidP="00203BFE">
            <w:pPr>
              <w:rPr>
                <w:rFonts w:asciiTheme="majorHAnsi" w:hAnsiTheme="majorHAnsi" w:cstheme="majorHAnsi"/>
                <w:sz w:val="21"/>
                <w:szCs w:val="21"/>
              </w:rPr>
            </w:pPr>
            <w:r w:rsidRPr="00884765">
              <w:rPr>
                <w:rFonts w:asciiTheme="majorHAnsi" w:hAnsiTheme="majorHAnsi" w:cstheme="majorHAnsi"/>
                <w:sz w:val="21"/>
                <w:szCs w:val="21"/>
              </w:rPr>
              <w:t>Students will know tha</w:t>
            </w:r>
            <w:r w:rsidR="004A04EF">
              <w:rPr>
                <w:rFonts w:asciiTheme="majorHAnsi" w:hAnsiTheme="majorHAnsi" w:cstheme="majorHAnsi"/>
                <w:sz w:val="21"/>
                <w:szCs w:val="21"/>
              </w:rPr>
              <w:t xml:space="preserve">t Stanley’s sexual assault on Blanche </w:t>
            </w:r>
            <w:r w:rsidR="008D4297">
              <w:rPr>
                <w:rFonts w:asciiTheme="majorHAnsi" w:hAnsiTheme="majorHAnsi" w:cstheme="majorHAnsi"/>
                <w:sz w:val="21"/>
                <w:szCs w:val="21"/>
              </w:rPr>
              <w:t xml:space="preserve">could be seen as his final assertion of dominance over her according to a Darwinian reading. We will discuss the importance of Stanley’s attack on Blanche and perhaps what it tells us about male sexual desire compared to female. Throughout the text we have seen Blanche’s sexual; desires lead to her undoing, whereas Stanley (even in weaponizing his sexuality) will not face any consequences. </w:t>
            </w:r>
          </w:p>
          <w:p w14:paraId="58E8993F" w14:textId="6E4BE784" w:rsidR="00870F54" w:rsidRPr="00884765" w:rsidRDefault="00870F54" w:rsidP="00203BFE">
            <w:pPr>
              <w:rPr>
                <w:rFonts w:asciiTheme="majorHAnsi" w:hAnsiTheme="majorHAnsi" w:cstheme="majorHAnsi"/>
                <w:sz w:val="21"/>
                <w:szCs w:val="21"/>
              </w:rPr>
            </w:pPr>
          </w:p>
          <w:p w14:paraId="15B30741" w14:textId="715B974E" w:rsidR="00870F54" w:rsidRPr="00884765" w:rsidRDefault="00870F54" w:rsidP="00203BFE">
            <w:pPr>
              <w:rPr>
                <w:rFonts w:asciiTheme="majorHAnsi" w:hAnsiTheme="majorHAnsi" w:cstheme="majorHAnsi"/>
                <w:sz w:val="21"/>
                <w:szCs w:val="21"/>
              </w:rPr>
            </w:pPr>
          </w:p>
          <w:p w14:paraId="36934633" w14:textId="4AF8E59F" w:rsidR="00870F54" w:rsidRPr="00884765" w:rsidRDefault="00870F54" w:rsidP="00203BFE">
            <w:pPr>
              <w:rPr>
                <w:rFonts w:asciiTheme="majorHAnsi" w:hAnsiTheme="majorHAnsi" w:cstheme="majorHAnsi"/>
                <w:sz w:val="21"/>
                <w:szCs w:val="21"/>
              </w:rPr>
            </w:pPr>
          </w:p>
          <w:p w14:paraId="6893F21D" w14:textId="0FFFC211" w:rsidR="00245AC1" w:rsidRPr="008D4297" w:rsidRDefault="00870F54" w:rsidP="00203BFE">
            <w:pPr>
              <w:rPr>
                <w:rFonts w:asciiTheme="majorHAnsi" w:hAnsiTheme="majorHAnsi" w:cstheme="majorHAnsi"/>
                <w:sz w:val="21"/>
                <w:szCs w:val="21"/>
              </w:rPr>
            </w:pPr>
            <w:r w:rsidRPr="00884765">
              <w:rPr>
                <w:rFonts w:asciiTheme="majorHAnsi" w:hAnsiTheme="majorHAnsi" w:cstheme="majorHAnsi"/>
                <w:sz w:val="21"/>
                <w:szCs w:val="21"/>
              </w:rPr>
              <w:t>Students will explore</w:t>
            </w:r>
            <w:r w:rsidR="00884765" w:rsidRPr="00884765">
              <w:rPr>
                <w:rFonts w:asciiTheme="majorHAnsi" w:hAnsiTheme="majorHAnsi" w:cstheme="majorHAnsi"/>
                <w:sz w:val="21"/>
                <w:szCs w:val="21"/>
              </w:rPr>
              <w:t xml:space="preserve"> the significance of Blanche’s costume in this scene. We will discuss the importance of her crumpled gown and silver shoes, along with the rhinestone tiara she wears on her head. This will open our discussion of reality and delusion in the play, Blanche is like a hideous parody of a fairy-tale princess with Stanley the beast posing a handsome prince. </w:t>
            </w:r>
          </w:p>
          <w:p w14:paraId="64E95A65" w14:textId="77777777" w:rsidR="00245AC1" w:rsidRDefault="00245AC1" w:rsidP="00203BFE">
            <w:pPr>
              <w:rPr>
                <w:rFonts w:asciiTheme="majorHAnsi" w:hAnsiTheme="majorHAnsi" w:cstheme="majorHAnsi"/>
                <w:sz w:val="18"/>
                <w:szCs w:val="16"/>
              </w:rPr>
            </w:pPr>
          </w:p>
          <w:p w14:paraId="4615354B" w14:textId="77777777" w:rsidR="00245AC1" w:rsidRDefault="00245AC1" w:rsidP="00203BFE">
            <w:pPr>
              <w:rPr>
                <w:rFonts w:asciiTheme="majorHAnsi" w:hAnsiTheme="majorHAnsi" w:cstheme="majorHAnsi"/>
                <w:sz w:val="18"/>
                <w:szCs w:val="16"/>
              </w:rPr>
            </w:pPr>
          </w:p>
          <w:p w14:paraId="3D6FD348" w14:textId="77777777" w:rsidR="00245AC1" w:rsidRDefault="00245AC1" w:rsidP="00203BFE">
            <w:pPr>
              <w:rPr>
                <w:rFonts w:asciiTheme="majorHAnsi" w:hAnsiTheme="majorHAnsi" w:cstheme="majorHAnsi"/>
                <w:sz w:val="18"/>
                <w:szCs w:val="16"/>
              </w:rPr>
            </w:pPr>
          </w:p>
          <w:p w14:paraId="531561B1" w14:textId="77777777" w:rsidR="00245AC1" w:rsidRDefault="00245AC1" w:rsidP="00203BFE">
            <w:pPr>
              <w:rPr>
                <w:rFonts w:asciiTheme="majorHAnsi" w:hAnsiTheme="majorHAnsi" w:cstheme="majorHAnsi"/>
                <w:sz w:val="18"/>
                <w:szCs w:val="16"/>
              </w:rPr>
            </w:pPr>
          </w:p>
          <w:p w14:paraId="32B8CEC1" w14:textId="77777777" w:rsidR="00245AC1" w:rsidRDefault="00245AC1" w:rsidP="00203BFE">
            <w:pPr>
              <w:rPr>
                <w:rFonts w:asciiTheme="majorHAnsi" w:hAnsiTheme="majorHAnsi" w:cstheme="majorHAnsi"/>
                <w:sz w:val="18"/>
                <w:szCs w:val="16"/>
              </w:rPr>
            </w:pPr>
          </w:p>
          <w:p w14:paraId="1EA6D587" w14:textId="77777777" w:rsidR="00245AC1" w:rsidRDefault="00245AC1" w:rsidP="00203BFE">
            <w:pPr>
              <w:rPr>
                <w:rFonts w:asciiTheme="majorHAnsi" w:hAnsiTheme="majorHAnsi" w:cstheme="majorHAnsi"/>
                <w:sz w:val="18"/>
                <w:szCs w:val="16"/>
              </w:rPr>
            </w:pPr>
          </w:p>
          <w:p w14:paraId="0110EE56" w14:textId="77777777" w:rsidR="00245AC1" w:rsidRDefault="00245AC1" w:rsidP="00203BFE">
            <w:pPr>
              <w:rPr>
                <w:rFonts w:asciiTheme="majorHAnsi" w:hAnsiTheme="majorHAnsi" w:cstheme="majorHAnsi"/>
                <w:sz w:val="18"/>
                <w:szCs w:val="16"/>
              </w:rPr>
            </w:pPr>
          </w:p>
          <w:p w14:paraId="54A9588A" w14:textId="0895CCF8" w:rsidR="00245AC1" w:rsidRPr="00411D0F" w:rsidRDefault="00245AC1" w:rsidP="00203BFE">
            <w:pPr>
              <w:rPr>
                <w:rFonts w:asciiTheme="majorHAnsi" w:hAnsiTheme="majorHAnsi" w:cstheme="majorHAnsi"/>
                <w:sz w:val="18"/>
                <w:szCs w:val="16"/>
              </w:rPr>
            </w:pPr>
          </w:p>
        </w:tc>
        <w:tc>
          <w:tcPr>
            <w:tcW w:w="1701" w:type="dxa"/>
          </w:tcPr>
          <w:p w14:paraId="007B2C22" w14:textId="77777777" w:rsidR="003471DE" w:rsidRPr="003471DE" w:rsidRDefault="003471DE" w:rsidP="003471DE">
            <w:pPr>
              <w:rPr>
                <w:rFonts w:asciiTheme="majorHAnsi" w:hAnsiTheme="majorHAnsi" w:cstheme="majorHAnsi"/>
                <w:b/>
                <w:color w:val="7030A0"/>
                <w:sz w:val="18"/>
                <w:szCs w:val="16"/>
              </w:rPr>
            </w:pPr>
            <w:r w:rsidRPr="003471DE">
              <w:rPr>
                <w:rFonts w:asciiTheme="majorHAnsi" w:hAnsiTheme="majorHAnsi" w:cstheme="majorHAnsi"/>
                <w:b/>
                <w:color w:val="7030A0"/>
                <w:sz w:val="18"/>
                <w:szCs w:val="16"/>
              </w:rPr>
              <w:t>Realist theatre</w:t>
            </w:r>
          </w:p>
          <w:p w14:paraId="1058D47E" w14:textId="633D4D7F" w:rsidR="003471DE" w:rsidRPr="003471DE" w:rsidRDefault="003471DE" w:rsidP="003471DE">
            <w:pPr>
              <w:rPr>
                <w:rFonts w:asciiTheme="majorHAnsi" w:hAnsiTheme="majorHAnsi" w:cstheme="majorHAnsi"/>
                <w:b/>
                <w:color w:val="7030A0"/>
                <w:sz w:val="18"/>
                <w:szCs w:val="16"/>
              </w:rPr>
            </w:pPr>
            <w:r w:rsidRPr="003471DE">
              <w:rPr>
                <w:rFonts w:asciiTheme="majorHAnsi" w:hAnsiTheme="majorHAnsi" w:cstheme="majorHAnsi"/>
                <w:b/>
                <w:color w:val="7030A0"/>
                <w:sz w:val="18"/>
                <w:szCs w:val="16"/>
              </w:rPr>
              <w:t>Theatre presented with scenes of everyday life in a naturalistic manner.</w:t>
            </w:r>
          </w:p>
          <w:p w14:paraId="41D2F8CC" w14:textId="559F8705" w:rsidR="003471DE" w:rsidRPr="003471DE" w:rsidRDefault="003471DE" w:rsidP="003471DE">
            <w:pPr>
              <w:rPr>
                <w:rFonts w:asciiTheme="majorHAnsi" w:hAnsiTheme="majorHAnsi" w:cstheme="majorHAnsi"/>
                <w:b/>
                <w:color w:val="7030A0"/>
                <w:sz w:val="18"/>
                <w:szCs w:val="16"/>
              </w:rPr>
            </w:pPr>
          </w:p>
          <w:p w14:paraId="640BADA5" w14:textId="77777777" w:rsidR="003471DE" w:rsidRPr="003471DE" w:rsidRDefault="003471DE" w:rsidP="003471DE">
            <w:pPr>
              <w:rPr>
                <w:rFonts w:asciiTheme="majorHAnsi" w:hAnsiTheme="majorHAnsi" w:cstheme="majorHAnsi"/>
                <w:b/>
                <w:color w:val="7030A0"/>
                <w:sz w:val="18"/>
                <w:szCs w:val="16"/>
              </w:rPr>
            </w:pPr>
          </w:p>
          <w:p w14:paraId="3ADCABD5" w14:textId="77777777" w:rsidR="003471DE" w:rsidRPr="003471DE" w:rsidRDefault="003471DE" w:rsidP="003471DE">
            <w:pPr>
              <w:rPr>
                <w:rFonts w:asciiTheme="majorHAnsi" w:hAnsiTheme="majorHAnsi" w:cstheme="majorHAnsi"/>
                <w:b/>
                <w:color w:val="7030A0"/>
                <w:sz w:val="18"/>
                <w:szCs w:val="16"/>
              </w:rPr>
            </w:pPr>
            <w:r w:rsidRPr="003471DE">
              <w:rPr>
                <w:rFonts w:asciiTheme="majorHAnsi" w:hAnsiTheme="majorHAnsi" w:cstheme="majorHAnsi"/>
                <w:b/>
                <w:color w:val="7030A0"/>
                <w:sz w:val="18"/>
                <w:szCs w:val="16"/>
              </w:rPr>
              <w:t>Expressionist theatre</w:t>
            </w:r>
          </w:p>
          <w:p w14:paraId="3EB8E95A" w14:textId="77777777" w:rsidR="003471DE" w:rsidRPr="003471DE" w:rsidRDefault="003471DE" w:rsidP="003471DE">
            <w:pPr>
              <w:rPr>
                <w:rFonts w:asciiTheme="majorHAnsi" w:hAnsiTheme="majorHAnsi" w:cstheme="majorHAnsi"/>
                <w:b/>
                <w:color w:val="7030A0"/>
                <w:sz w:val="18"/>
                <w:szCs w:val="16"/>
              </w:rPr>
            </w:pPr>
            <w:r w:rsidRPr="003471DE">
              <w:rPr>
                <w:rFonts w:asciiTheme="majorHAnsi" w:hAnsiTheme="majorHAnsi" w:cstheme="majorHAnsi"/>
                <w:b/>
                <w:color w:val="7030A0"/>
                <w:sz w:val="18"/>
                <w:szCs w:val="16"/>
              </w:rPr>
              <w:t>Refers to theatre where the image of reality is distorted in order to make it expressive of the characters’ inner feelings.</w:t>
            </w:r>
          </w:p>
          <w:p w14:paraId="7FB69B8B" w14:textId="2F11832F" w:rsidR="00203BFE" w:rsidRPr="00411D0F" w:rsidRDefault="003471DE" w:rsidP="003471DE">
            <w:pPr>
              <w:rPr>
                <w:rFonts w:asciiTheme="majorHAnsi" w:hAnsiTheme="majorHAnsi" w:cstheme="majorHAnsi"/>
                <w:sz w:val="16"/>
                <w:szCs w:val="16"/>
              </w:rPr>
            </w:pPr>
            <w:r w:rsidRPr="003471DE">
              <w:rPr>
                <w:rFonts w:asciiTheme="majorHAnsi" w:hAnsiTheme="majorHAnsi" w:cstheme="majorHAnsi"/>
                <w:b/>
                <w:color w:val="7030A0"/>
                <w:sz w:val="18"/>
                <w:szCs w:val="16"/>
              </w:rPr>
              <w:t>Scene 10 features clear examples of this</w:t>
            </w:r>
            <w:r>
              <w:rPr>
                <w:rFonts w:asciiTheme="majorHAnsi" w:hAnsiTheme="majorHAnsi" w:cstheme="majorHAnsi"/>
                <w:sz w:val="16"/>
                <w:szCs w:val="16"/>
              </w:rPr>
              <w:t>.</w:t>
            </w:r>
          </w:p>
        </w:tc>
        <w:tc>
          <w:tcPr>
            <w:tcW w:w="1701" w:type="dxa"/>
            <w:shd w:val="clear" w:color="auto" w:fill="auto"/>
          </w:tcPr>
          <w:p w14:paraId="29883628" w14:textId="2DE8EF26" w:rsidR="00203BFE" w:rsidRPr="00EF03A0" w:rsidRDefault="00EF03A0" w:rsidP="00203BFE">
            <w:pPr>
              <w:rPr>
                <w:rFonts w:asciiTheme="majorHAnsi" w:hAnsiTheme="majorHAnsi" w:cstheme="majorHAnsi"/>
                <w:sz w:val="20"/>
                <w:szCs w:val="20"/>
              </w:rPr>
            </w:pPr>
            <w:r w:rsidRPr="00EF03A0">
              <w:rPr>
                <w:rFonts w:asciiTheme="majorHAnsi" w:hAnsiTheme="majorHAnsi" w:cstheme="majorHAnsi"/>
                <w:sz w:val="20"/>
                <w:szCs w:val="20"/>
              </w:rPr>
              <w:t xml:space="preserve">Students will build on their knowledge of symbolism in this lesson. </w:t>
            </w:r>
          </w:p>
          <w:p w14:paraId="2F3C1592" w14:textId="77777777" w:rsidR="00EF03A0" w:rsidRPr="00EF03A0" w:rsidRDefault="00EF03A0" w:rsidP="00203BFE">
            <w:pPr>
              <w:rPr>
                <w:rFonts w:asciiTheme="majorHAnsi" w:hAnsiTheme="majorHAnsi" w:cstheme="majorHAnsi"/>
                <w:sz w:val="20"/>
                <w:szCs w:val="20"/>
              </w:rPr>
            </w:pPr>
          </w:p>
          <w:p w14:paraId="004651E8" w14:textId="77777777" w:rsidR="00EF03A0" w:rsidRPr="00EF03A0" w:rsidRDefault="00EF03A0" w:rsidP="00203BFE">
            <w:pPr>
              <w:rPr>
                <w:rFonts w:asciiTheme="majorHAnsi" w:hAnsiTheme="majorHAnsi" w:cstheme="majorHAnsi"/>
                <w:sz w:val="20"/>
                <w:szCs w:val="20"/>
              </w:rPr>
            </w:pPr>
            <w:r w:rsidRPr="00EF03A0">
              <w:rPr>
                <w:rFonts w:asciiTheme="majorHAnsi" w:hAnsiTheme="majorHAnsi" w:cstheme="majorHAnsi"/>
                <w:sz w:val="20"/>
                <w:szCs w:val="20"/>
              </w:rPr>
              <w:t xml:space="preserve">With this in mind they will be able to unpick the symbolic nature of Blanche breaking the mirror. </w:t>
            </w:r>
          </w:p>
          <w:p w14:paraId="15378D9F" w14:textId="77777777" w:rsidR="00EF03A0" w:rsidRPr="00EF03A0" w:rsidRDefault="00EF03A0" w:rsidP="00203BFE">
            <w:pPr>
              <w:rPr>
                <w:rFonts w:asciiTheme="majorHAnsi" w:hAnsiTheme="majorHAnsi" w:cstheme="majorHAnsi"/>
                <w:sz w:val="20"/>
                <w:szCs w:val="20"/>
              </w:rPr>
            </w:pPr>
          </w:p>
          <w:p w14:paraId="1B7A158A" w14:textId="1BFC7C8B" w:rsidR="00EF03A0" w:rsidRPr="00EF03A0" w:rsidRDefault="00EF03A0" w:rsidP="00203BFE">
            <w:pPr>
              <w:rPr>
                <w:rFonts w:asciiTheme="majorHAnsi" w:hAnsiTheme="majorHAnsi" w:cstheme="majorHAnsi"/>
                <w:sz w:val="20"/>
                <w:szCs w:val="20"/>
              </w:rPr>
            </w:pPr>
            <w:r w:rsidRPr="00EF03A0">
              <w:rPr>
                <w:rFonts w:asciiTheme="majorHAnsi" w:hAnsiTheme="majorHAnsi" w:cstheme="majorHAnsi"/>
                <w:sz w:val="20"/>
                <w:szCs w:val="20"/>
              </w:rPr>
              <w:t xml:space="preserve">During the second lesson on this scene we will also discuss the symbolic nature of Stanley’s baby coming to the world as he destroys Blanche. Can we read this a victory for the New South? </w:t>
            </w:r>
          </w:p>
        </w:tc>
        <w:tc>
          <w:tcPr>
            <w:tcW w:w="2126" w:type="dxa"/>
            <w:shd w:val="clear" w:color="auto" w:fill="FFFFFF" w:themeFill="background1"/>
          </w:tcPr>
          <w:p w14:paraId="3E0DF262" w14:textId="77777777" w:rsidR="00203BFE" w:rsidRPr="00884765" w:rsidRDefault="00203BFE" w:rsidP="00203BFE">
            <w:pPr>
              <w:rPr>
                <w:rFonts w:asciiTheme="majorHAnsi" w:hAnsiTheme="majorHAnsi" w:cstheme="majorHAnsi"/>
                <w:sz w:val="18"/>
                <w:szCs w:val="18"/>
              </w:rPr>
            </w:pPr>
            <w:r w:rsidRPr="00884765">
              <w:rPr>
                <w:rFonts w:asciiTheme="majorHAnsi" w:hAnsiTheme="majorHAnsi" w:cstheme="majorHAnsi"/>
                <w:sz w:val="18"/>
                <w:szCs w:val="18"/>
              </w:rPr>
              <w:t xml:space="preserve"> </w:t>
            </w:r>
            <w:r w:rsidR="00884765" w:rsidRPr="00884765">
              <w:rPr>
                <w:rFonts w:asciiTheme="majorHAnsi" w:hAnsiTheme="majorHAnsi" w:cstheme="majorHAnsi"/>
                <w:sz w:val="18"/>
                <w:szCs w:val="18"/>
              </w:rPr>
              <w:t xml:space="preserve">Macbeth </w:t>
            </w:r>
          </w:p>
          <w:p w14:paraId="7B25FD78" w14:textId="77777777" w:rsidR="00884765" w:rsidRPr="00884765" w:rsidRDefault="00884765" w:rsidP="00203BFE">
            <w:pPr>
              <w:rPr>
                <w:rFonts w:asciiTheme="majorHAnsi" w:hAnsiTheme="majorHAnsi" w:cstheme="majorHAnsi"/>
                <w:sz w:val="18"/>
                <w:szCs w:val="18"/>
              </w:rPr>
            </w:pPr>
          </w:p>
          <w:p w14:paraId="183E91CB" w14:textId="77777777" w:rsidR="00884765" w:rsidRPr="00884765" w:rsidRDefault="00884765" w:rsidP="00203BFE">
            <w:pPr>
              <w:rPr>
                <w:rFonts w:asciiTheme="majorHAnsi" w:hAnsiTheme="majorHAnsi" w:cstheme="majorHAnsi"/>
                <w:sz w:val="18"/>
                <w:szCs w:val="18"/>
              </w:rPr>
            </w:pPr>
            <w:r w:rsidRPr="00884765">
              <w:rPr>
                <w:rFonts w:asciiTheme="majorHAnsi" w:hAnsiTheme="majorHAnsi" w:cstheme="majorHAnsi"/>
                <w:sz w:val="18"/>
                <w:szCs w:val="18"/>
              </w:rPr>
              <w:t xml:space="preserve">An Inspector Calls </w:t>
            </w:r>
          </w:p>
          <w:p w14:paraId="547DFD73" w14:textId="77777777" w:rsidR="00884765" w:rsidRPr="00884765" w:rsidRDefault="00884765" w:rsidP="00203BFE">
            <w:pPr>
              <w:rPr>
                <w:rFonts w:asciiTheme="majorHAnsi" w:hAnsiTheme="majorHAnsi" w:cstheme="majorHAnsi"/>
                <w:sz w:val="18"/>
                <w:szCs w:val="18"/>
              </w:rPr>
            </w:pPr>
          </w:p>
          <w:p w14:paraId="569314F4" w14:textId="77777777" w:rsidR="00884765" w:rsidRPr="00884765" w:rsidRDefault="00884765" w:rsidP="00203BFE">
            <w:pPr>
              <w:rPr>
                <w:rFonts w:asciiTheme="majorHAnsi" w:hAnsiTheme="majorHAnsi" w:cstheme="majorHAnsi"/>
                <w:sz w:val="18"/>
                <w:szCs w:val="18"/>
              </w:rPr>
            </w:pPr>
            <w:r w:rsidRPr="00884765">
              <w:rPr>
                <w:rFonts w:asciiTheme="majorHAnsi" w:hAnsiTheme="majorHAnsi" w:cstheme="majorHAnsi"/>
                <w:sz w:val="18"/>
                <w:szCs w:val="18"/>
              </w:rPr>
              <w:t xml:space="preserve">The Handmaid’s Tale </w:t>
            </w:r>
          </w:p>
          <w:p w14:paraId="4E102AB7" w14:textId="77777777" w:rsidR="00884765" w:rsidRPr="00884765" w:rsidRDefault="00884765" w:rsidP="00203BFE">
            <w:pPr>
              <w:rPr>
                <w:rFonts w:asciiTheme="majorHAnsi" w:hAnsiTheme="majorHAnsi" w:cstheme="majorHAnsi"/>
                <w:sz w:val="18"/>
                <w:szCs w:val="18"/>
              </w:rPr>
            </w:pPr>
          </w:p>
          <w:p w14:paraId="4277E570" w14:textId="340B0C41" w:rsidR="00884765" w:rsidRPr="00884765" w:rsidRDefault="00884765" w:rsidP="00203BFE">
            <w:pPr>
              <w:rPr>
                <w:rFonts w:asciiTheme="majorHAnsi" w:hAnsiTheme="majorHAnsi" w:cstheme="majorHAnsi"/>
                <w:sz w:val="18"/>
                <w:szCs w:val="18"/>
              </w:rPr>
            </w:pPr>
            <w:r w:rsidRPr="00884765">
              <w:rPr>
                <w:rFonts w:asciiTheme="majorHAnsi" w:hAnsiTheme="majorHAnsi" w:cstheme="majorHAnsi"/>
                <w:sz w:val="18"/>
                <w:szCs w:val="18"/>
              </w:rPr>
              <w:t xml:space="preserve">The Duffy Anthology </w:t>
            </w:r>
          </w:p>
        </w:tc>
        <w:tc>
          <w:tcPr>
            <w:tcW w:w="2126" w:type="dxa"/>
            <w:shd w:val="clear" w:color="auto" w:fill="FFFFFF" w:themeFill="background1"/>
          </w:tcPr>
          <w:p w14:paraId="50EA036F" w14:textId="3CF182C4" w:rsidR="00203BFE" w:rsidRPr="00884765" w:rsidRDefault="00870F54" w:rsidP="00203BFE">
            <w:pPr>
              <w:rPr>
                <w:rFonts w:ascii="Calibri Light" w:hAnsi="Calibri Light" w:cs="Calibri Light"/>
                <w:sz w:val="18"/>
                <w:szCs w:val="18"/>
              </w:rPr>
            </w:pPr>
            <w:r w:rsidRPr="00884765">
              <w:rPr>
                <w:rFonts w:ascii="Calibri Light" w:hAnsi="Calibri Light" w:cs="Calibri Light"/>
                <w:sz w:val="18"/>
                <w:szCs w:val="18"/>
              </w:rPr>
              <w:t xml:space="preserve">Cold Call Question: </w:t>
            </w:r>
          </w:p>
          <w:p w14:paraId="5AD60964" w14:textId="5AFA6027" w:rsidR="00870F54" w:rsidRPr="00884765" w:rsidRDefault="00870F54" w:rsidP="00884765">
            <w:pPr>
              <w:rPr>
                <w:rFonts w:ascii="Calibri Light" w:hAnsi="Calibri Light" w:cs="Calibri Light"/>
                <w:b/>
                <w:sz w:val="18"/>
                <w:szCs w:val="18"/>
              </w:rPr>
            </w:pPr>
            <w:r w:rsidRPr="00884765">
              <w:rPr>
                <w:rFonts w:ascii="Calibri Light" w:hAnsi="Calibri Light" w:cs="Calibri Light"/>
                <w:b/>
                <w:sz w:val="18"/>
                <w:szCs w:val="18"/>
              </w:rPr>
              <w:t xml:space="preserve">What is the main source of tension in A Streetcar Named Desire? </w:t>
            </w:r>
          </w:p>
          <w:p w14:paraId="3599144B" w14:textId="7D5C3C64" w:rsidR="00884765" w:rsidRPr="00884765" w:rsidRDefault="00884765" w:rsidP="00884765">
            <w:pPr>
              <w:pStyle w:val="NormalWeb"/>
              <w:shd w:val="clear" w:color="auto" w:fill="F7F7F8"/>
              <w:spacing w:before="0" w:beforeAutospacing="0" w:after="300" w:afterAutospacing="0"/>
              <w:rPr>
                <w:rFonts w:ascii="Calibri Light" w:hAnsi="Calibri Light" w:cs="Calibri Light"/>
                <w:color w:val="374151"/>
                <w:sz w:val="18"/>
                <w:szCs w:val="18"/>
              </w:rPr>
            </w:pPr>
            <w:r w:rsidRPr="00884765">
              <w:rPr>
                <w:rFonts w:ascii="Calibri Light" w:hAnsi="Calibri Light" w:cs="Calibri Light"/>
                <w:color w:val="374151"/>
                <w:sz w:val="18"/>
                <w:szCs w:val="18"/>
                <w:shd w:val="clear" w:color="auto" w:fill="FFFFFF" w:themeFill="background1"/>
              </w:rPr>
              <w:t>The</w:t>
            </w:r>
            <w:r w:rsidRPr="00884765">
              <w:rPr>
                <w:rFonts w:ascii="Calibri Light" w:hAnsi="Calibri Light" w:cs="Calibri Light"/>
                <w:color w:val="374151"/>
                <w:sz w:val="18"/>
                <w:szCs w:val="18"/>
              </w:rPr>
              <w:t xml:space="preserve"> main cause of tension </w:t>
            </w:r>
            <w:r w:rsidRPr="00884765">
              <w:rPr>
                <w:rFonts w:ascii="Calibri Light" w:hAnsi="Calibri Light" w:cs="Calibri Light"/>
                <w:color w:val="374151"/>
                <w:sz w:val="18"/>
                <w:szCs w:val="18"/>
                <w:shd w:val="clear" w:color="auto" w:fill="FFFFFF" w:themeFill="background1"/>
              </w:rPr>
              <w:t>in</w:t>
            </w:r>
            <w:r w:rsidRPr="00884765">
              <w:rPr>
                <w:rFonts w:ascii="Calibri Light" w:hAnsi="Calibri Light" w:cs="Calibri Light"/>
                <w:color w:val="374151"/>
                <w:sz w:val="18"/>
                <w:szCs w:val="18"/>
              </w:rPr>
              <w:t xml:space="preserve"> Tennessee Williams' play "A Streetcar Named Desire" is the clash of personalities and values between the two main characters, Blanche DuBois and Stanley Kowalski. Blanche, a fading Southern belle, represents the old aristocratic South with its values of refinement, gentility, and decorum. On the other hand, Stanley, a working-class man of Polish descent, embodies the rough and brutal world of the urban North with its values of physical strength, aggression, and practicality.</w:t>
            </w:r>
            <w:r>
              <w:rPr>
                <w:rFonts w:ascii="Calibri Light" w:hAnsi="Calibri Light" w:cs="Calibri Light"/>
                <w:color w:val="374151"/>
                <w:sz w:val="18"/>
                <w:szCs w:val="18"/>
              </w:rPr>
              <w:t xml:space="preserve"> </w:t>
            </w:r>
            <w:r w:rsidRPr="00884765">
              <w:rPr>
                <w:rFonts w:ascii="Calibri Light" w:hAnsi="Calibri Light" w:cs="Calibri Light"/>
                <w:color w:val="374151"/>
                <w:sz w:val="18"/>
                <w:szCs w:val="18"/>
              </w:rPr>
              <w:t>Their conflicting personalities and backgrounds lead to a power struggle between them, as they try to assert their dominance over each other</w:t>
            </w:r>
            <w:r>
              <w:rPr>
                <w:rFonts w:ascii="Calibri Light" w:hAnsi="Calibri Light" w:cs="Calibri Light"/>
                <w:color w:val="374151"/>
                <w:sz w:val="18"/>
                <w:szCs w:val="18"/>
              </w:rPr>
              <w:t>.</w:t>
            </w:r>
          </w:p>
        </w:tc>
      </w:tr>
      <w:tr w:rsidR="00203BFE" w:rsidRPr="00411D0F" w14:paraId="05335E67" w14:textId="77777777" w:rsidTr="00EF03A0">
        <w:trPr>
          <w:trHeight w:val="922"/>
        </w:trPr>
        <w:tc>
          <w:tcPr>
            <w:tcW w:w="1560" w:type="dxa"/>
          </w:tcPr>
          <w:p w14:paraId="3D851223" w14:textId="77777777" w:rsidR="00203BFE" w:rsidRPr="00411D0F" w:rsidRDefault="00203BFE" w:rsidP="00203BFE">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t>Lesson 7</w:t>
            </w:r>
          </w:p>
          <w:p w14:paraId="1B09C7C0" w14:textId="77777777" w:rsidR="00203BFE" w:rsidRPr="00411D0F" w:rsidRDefault="00203BFE" w:rsidP="00203BFE">
            <w:pPr>
              <w:spacing w:line="240" w:lineRule="auto"/>
              <w:rPr>
                <w:rFonts w:asciiTheme="majorHAnsi" w:hAnsiTheme="majorHAnsi" w:cstheme="majorHAnsi"/>
                <w:b/>
                <w:sz w:val="18"/>
                <w:szCs w:val="20"/>
              </w:rPr>
            </w:pPr>
          </w:p>
          <w:p w14:paraId="5808022C" w14:textId="57B32D89" w:rsidR="00203BFE" w:rsidRPr="00411D0F" w:rsidRDefault="00203BFE" w:rsidP="00203BFE">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t>Scene 10</w:t>
            </w:r>
          </w:p>
        </w:tc>
        <w:tc>
          <w:tcPr>
            <w:tcW w:w="7230" w:type="dxa"/>
            <w:shd w:val="clear" w:color="auto" w:fill="92D050"/>
          </w:tcPr>
          <w:p w14:paraId="6EA6928F" w14:textId="478E0C94" w:rsidR="00203BFE" w:rsidRPr="00411D0F" w:rsidRDefault="00203BFE" w:rsidP="00203BFE">
            <w:pPr>
              <w:rPr>
                <w:rFonts w:asciiTheme="majorHAnsi" w:hAnsiTheme="majorHAnsi" w:cstheme="majorHAnsi"/>
                <w:sz w:val="18"/>
                <w:szCs w:val="18"/>
              </w:rPr>
            </w:pPr>
          </w:p>
          <w:p w14:paraId="464827C7" w14:textId="399576A2" w:rsidR="00203BFE" w:rsidRPr="00411D0F" w:rsidRDefault="00203BFE" w:rsidP="00203BFE">
            <w:pPr>
              <w:rPr>
                <w:rFonts w:asciiTheme="majorHAnsi" w:hAnsiTheme="majorHAnsi" w:cstheme="majorHAnsi"/>
                <w:sz w:val="18"/>
                <w:szCs w:val="18"/>
              </w:rPr>
            </w:pPr>
          </w:p>
        </w:tc>
        <w:tc>
          <w:tcPr>
            <w:tcW w:w="1701" w:type="dxa"/>
            <w:shd w:val="clear" w:color="auto" w:fill="92D050"/>
          </w:tcPr>
          <w:p w14:paraId="592AD64E" w14:textId="43B46443" w:rsidR="00203BFE" w:rsidRPr="00411D0F" w:rsidRDefault="00203BFE" w:rsidP="00203BFE">
            <w:pPr>
              <w:rPr>
                <w:rFonts w:asciiTheme="majorHAnsi" w:hAnsiTheme="majorHAnsi" w:cstheme="majorHAnsi"/>
                <w:sz w:val="18"/>
                <w:szCs w:val="18"/>
              </w:rPr>
            </w:pPr>
          </w:p>
        </w:tc>
        <w:tc>
          <w:tcPr>
            <w:tcW w:w="1701" w:type="dxa"/>
            <w:shd w:val="clear" w:color="auto" w:fill="92D050"/>
          </w:tcPr>
          <w:p w14:paraId="5B6C6672" w14:textId="4539A1CF" w:rsidR="00203BFE" w:rsidRPr="00411D0F" w:rsidRDefault="00203BFE" w:rsidP="00203BFE">
            <w:pPr>
              <w:rPr>
                <w:rFonts w:asciiTheme="majorHAnsi" w:hAnsiTheme="majorHAnsi" w:cstheme="majorHAnsi"/>
                <w:sz w:val="16"/>
                <w:szCs w:val="16"/>
              </w:rPr>
            </w:pPr>
          </w:p>
        </w:tc>
        <w:tc>
          <w:tcPr>
            <w:tcW w:w="2126" w:type="dxa"/>
            <w:shd w:val="clear" w:color="auto" w:fill="92D050"/>
          </w:tcPr>
          <w:p w14:paraId="68A303C5" w14:textId="77777777" w:rsidR="00203BFE" w:rsidRPr="00411D0F" w:rsidRDefault="00203BFE" w:rsidP="00203BFE">
            <w:pPr>
              <w:rPr>
                <w:rFonts w:asciiTheme="majorHAnsi" w:hAnsiTheme="majorHAnsi" w:cstheme="majorHAnsi"/>
                <w:sz w:val="16"/>
                <w:szCs w:val="16"/>
              </w:rPr>
            </w:pPr>
          </w:p>
        </w:tc>
        <w:tc>
          <w:tcPr>
            <w:tcW w:w="2126" w:type="dxa"/>
            <w:shd w:val="clear" w:color="auto" w:fill="92D050"/>
          </w:tcPr>
          <w:p w14:paraId="50D48D08" w14:textId="77777777" w:rsidR="00203BFE" w:rsidRPr="00411D0F" w:rsidRDefault="00203BFE" w:rsidP="00203BFE">
            <w:pPr>
              <w:rPr>
                <w:rFonts w:asciiTheme="majorHAnsi" w:hAnsiTheme="majorHAnsi" w:cstheme="majorHAnsi"/>
                <w:sz w:val="16"/>
                <w:szCs w:val="16"/>
              </w:rPr>
            </w:pPr>
          </w:p>
        </w:tc>
      </w:tr>
      <w:tr w:rsidR="00597385" w:rsidRPr="00411D0F" w14:paraId="671F11E6" w14:textId="77777777" w:rsidTr="00884765">
        <w:trPr>
          <w:trHeight w:val="1670"/>
        </w:trPr>
        <w:tc>
          <w:tcPr>
            <w:tcW w:w="1560" w:type="dxa"/>
          </w:tcPr>
          <w:p w14:paraId="2E41E0D7" w14:textId="77777777" w:rsidR="00597385" w:rsidRPr="00411D0F" w:rsidRDefault="00597385" w:rsidP="00597385">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lastRenderedPageBreak/>
              <w:t>Lesson 8</w:t>
            </w:r>
          </w:p>
          <w:p w14:paraId="3D0CFB29" w14:textId="77777777" w:rsidR="00597385" w:rsidRPr="00411D0F" w:rsidRDefault="00597385" w:rsidP="00597385">
            <w:pPr>
              <w:spacing w:line="240" w:lineRule="auto"/>
              <w:rPr>
                <w:rFonts w:asciiTheme="majorHAnsi" w:hAnsiTheme="majorHAnsi" w:cstheme="majorHAnsi"/>
                <w:b/>
                <w:sz w:val="18"/>
                <w:szCs w:val="20"/>
              </w:rPr>
            </w:pPr>
          </w:p>
          <w:p w14:paraId="21C65E13" w14:textId="11B6FE39" w:rsidR="00597385" w:rsidRPr="00411D0F" w:rsidRDefault="00597385" w:rsidP="00597385">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t xml:space="preserve">Writing </w:t>
            </w:r>
          </w:p>
        </w:tc>
        <w:tc>
          <w:tcPr>
            <w:tcW w:w="7230" w:type="dxa"/>
          </w:tcPr>
          <w:p w14:paraId="74F870BA" w14:textId="2635DC69" w:rsidR="00245AC1" w:rsidRDefault="00245AC1" w:rsidP="00245AC1">
            <w:pPr>
              <w:rPr>
                <w:rFonts w:asciiTheme="majorHAnsi" w:hAnsiTheme="majorHAnsi" w:cstheme="majorHAnsi"/>
                <w:sz w:val="18"/>
                <w:szCs w:val="18"/>
              </w:rPr>
            </w:pPr>
            <w:r w:rsidRPr="00245AC1">
              <w:rPr>
                <w:rFonts w:asciiTheme="majorHAnsi" w:hAnsiTheme="majorHAnsi" w:cstheme="majorHAnsi"/>
                <w:sz w:val="18"/>
                <w:szCs w:val="18"/>
              </w:rPr>
              <w:t>Refer to Scene 1</w:t>
            </w:r>
          </w:p>
          <w:p w14:paraId="7B556F2C" w14:textId="77777777" w:rsidR="00245AC1" w:rsidRPr="00245AC1" w:rsidRDefault="00245AC1" w:rsidP="00245AC1">
            <w:pPr>
              <w:rPr>
                <w:rFonts w:asciiTheme="majorHAnsi" w:hAnsiTheme="majorHAnsi" w:cstheme="majorHAnsi"/>
                <w:sz w:val="18"/>
                <w:szCs w:val="18"/>
              </w:rPr>
            </w:pPr>
          </w:p>
          <w:p w14:paraId="7A0995FD" w14:textId="4349E280" w:rsidR="00245AC1" w:rsidRDefault="00245AC1" w:rsidP="00245AC1">
            <w:pPr>
              <w:rPr>
                <w:rFonts w:asciiTheme="majorHAnsi" w:hAnsiTheme="majorHAnsi" w:cstheme="majorHAnsi"/>
                <w:b/>
                <w:sz w:val="18"/>
                <w:szCs w:val="18"/>
              </w:rPr>
            </w:pPr>
            <w:r>
              <w:rPr>
                <w:rFonts w:asciiTheme="majorHAnsi" w:hAnsiTheme="majorHAnsi" w:cstheme="majorHAnsi"/>
                <w:b/>
                <w:sz w:val="18"/>
                <w:szCs w:val="18"/>
              </w:rPr>
              <w:t>B</w:t>
            </w:r>
            <w:r w:rsidRPr="00245AC1">
              <w:rPr>
                <w:rFonts w:asciiTheme="majorHAnsi" w:hAnsiTheme="majorHAnsi" w:cstheme="majorHAnsi"/>
                <w:b/>
                <w:sz w:val="18"/>
                <w:szCs w:val="18"/>
              </w:rPr>
              <w:t>eginning</w:t>
            </w:r>
          </w:p>
          <w:p w14:paraId="048311B5" w14:textId="77777777" w:rsidR="00245AC1" w:rsidRPr="00245AC1" w:rsidRDefault="00245AC1" w:rsidP="00245AC1">
            <w:pPr>
              <w:rPr>
                <w:rFonts w:asciiTheme="majorHAnsi" w:hAnsiTheme="majorHAnsi" w:cstheme="majorHAnsi"/>
                <w:b/>
                <w:sz w:val="18"/>
                <w:szCs w:val="18"/>
              </w:rPr>
            </w:pPr>
          </w:p>
          <w:p w14:paraId="5CCC0604" w14:textId="65185249" w:rsidR="00245AC1" w:rsidRDefault="00245AC1" w:rsidP="00245AC1">
            <w:pPr>
              <w:rPr>
                <w:rFonts w:asciiTheme="majorHAnsi" w:hAnsiTheme="majorHAnsi" w:cstheme="majorHAnsi"/>
                <w:sz w:val="18"/>
                <w:szCs w:val="18"/>
              </w:rPr>
            </w:pPr>
            <w:r w:rsidRPr="00245AC1">
              <w:rPr>
                <w:rFonts w:asciiTheme="majorHAnsi" w:hAnsiTheme="majorHAnsi" w:cstheme="majorHAnsi"/>
                <w:sz w:val="18"/>
                <w:szCs w:val="18"/>
              </w:rPr>
              <w:t>“You must be Stanley. I’m Blanche”</w:t>
            </w:r>
          </w:p>
          <w:p w14:paraId="711994CE" w14:textId="77777777" w:rsidR="00245AC1" w:rsidRPr="00245AC1" w:rsidRDefault="00245AC1" w:rsidP="00245AC1">
            <w:pPr>
              <w:rPr>
                <w:rFonts w:asciiTheme="majorHAnsi" w:hAnsiTheme="majorHAnsi" w:cstheme="majorHAnsi"/>
                <w:sz w:val="18"/>
                <w:szCs w:val="18"/>
              </w:rPr>
            </w:pPr>
          </w:p>
          <w:p w14:paraId="1A0FB214" w14:textId="7D6E9E50" w:rsidR="00245AC1" w:rsidRDefault="00245AC1" w:rsidP="00245AC1">
            <w:pPr>
              <w:rPr>
                <w:rFonts w:asciiTheme="majorHAnsi" w:hAnsiTheme="majorHAnsi" w:cstheme="majorHAnsi"/>
                <w:b/>
                <w:sz w:val="18"/>
                <w:szCs w:val="18"/>
              </w:rPr>
            </w:pPr>
            <w:r>
              <w:rPr>
                <w:rFonts w:asciiTheme="majorHAnsi" w:hAnsiTheme="majorHAnsi" w:cstheme="majorHAnsi"/>
                <w:b/>
                <w:sz w:val="18"/>
                <w:szCs w:val="18"/>
              </w:rPr>
              <w:t>E</w:t>
            </w:r>
            <w:r w:rsidRPr="00245AC1">
              <w:rPr>
                <w:rFonts w:asciiTheme="majorHAnsi" w:hAnsiTheme="majorHAnsi" w:cstheme="majorHAnsi"/>
                <w:b/>
                <w:sz w:val="18"/>
                <w:szCs w:val="18"/>
              </w:rPr>
              <w:t>nding</w:t>
            </w:r>
          </w:p>
          <w:p w14:paraId="17BC7074" w14:textId="77777777" w:rsidR="00245AC1" w:rsidRPr="00245AC1" w:rsidRDefault="00245AC1" w:rsidP="00245AC1">
            <w:pPr>
              <w:rPr>
                <w:rFonts w:asciiTheme="majorHAnsi" w:hAnsiTheme="majorHAnsi" w:cstheme="majorHAnsi"/>
                <w:b/>
                <w:sz w:val="18"/>
                <w:szCs w:val="18"/>
              </w:rPr>
            </w:pPr>
          </w:p>
          <w:p w14:paraId="672F6EF2" w14:textId="77777777" w:rsidR="00245AC1" w:rsidRPr="00245AC1" w:rsidRDefault="00245AC1" w:rsidP="00245AC1">
            <w:pPr>
              <w:rPr>
                <w:rFonts w:asciiTheme="majorHAnsi" w:hAnsiTheme="majorHAnsi" w:cstheme="majorHAnsi"/>
                <w:sz w:val="18"/>
                <w:szCs w:val="18"/>
              </w:rPr>
            </w:pPr>
            <w:r w:rsidRPr="00245AC1">
              <w:rPr>
                <w:rFonts w:asciiTheme="majorHAnsi" w:hAnsiTheme="majorHAnsi" w:cstheme="majorHAnsi"/>
                <w:sz w:val="18"/>
                <w:szCs w:val="18"/>
              </w:rPr>
              <w:t>“I’m- going to be sick!”</w:t>
            </w:r>
          </w:p>
          <w:p w14:paraId="21C03745" w14:textId="77777777" w:rsidR="00245AC1" w:rsidRPr="00245AC1" w:rsidRDefault="00245AC1" w:rsidP="00245AC1">
            <w:pPr>
              <w:rPr>
                <w:rFonts w:asciiTheme="majorHAnsi" w:hAnsiTheme="majorHAnsi" w:cstheme="majorHAnsi"/>
                <w:sz w:val="18"/>
                <w:szCs w:val="18"/>
              </w:rPr>
            </w:pPr>
            <w:r w:rsidRPr="00245AC1">
              <w:rPr>
                <w:rFonts w:asciiTheme="majorHAnsi" w:hAnsiTheme="majorHAnsi" w:cstheme="majorHAnsi"/>
                <w:sz w:val="18"/>
                <w:szCs w:val="18"/>
              </w:rPr>
              <w:t>This interaction occurs at the end of this scene. Blanche and Stanley are meeting for the first time.</w:t>
            </w:r>
          </w:p>
          <w:p w14:paraId="6615277C" w14:textId="77777777" w:rsidR="00245AC1" w:rsidRPr="00245AC1" w:rsidRDefault="00245AC1" w:rsidP="00245AC1">
            <w:pPr>
              <w:rPr>
                <w:rFonts w:asciiTheme="majorHAnsi" w:hAnsiTheme="majorHAnsi" w:cstheme="majorHAnsi"/>
                <w:sz w:val="18"/>
                <w:szCs w:val="18"/>
              </w:rPr>
            </w:pPr>
          </w:p>
          <w:p w14:paraId="5213B24D" w14:textId="54989C95" w:rsidR="00597385" w:rsidRPr="00411D0F" w:rsidRDefault="00245AC1" w:rsidP="00245AC1">
            <w:pPr>
              <w:rPr>
                <w:rFonts w:asciiTheme="majorHAnsi" w:hAnsiTheme="majorHAnsi" w:cstheme="majorHAnsi"/>
                <w:sz w:val="18"/>
                <w:szCs w:val="18"/>
              </w:rPr>
            </w:pPr>
            <w:r w:rsidRPr="00245AC1">
              <w:rPr>
                <w:rFonts w:asciiTheme="majorHAnsi" w:hAnsiTheme="majorHAnsi" w:cstheme="majorHAnsi"/>
                <w:sz w:val="18"/>
                <w:szCs w:val="18"/>
              </w:rPr>
              <w:t xml:space="preserve">Referring to these lines and other parts of the play, explore how and why Williams presents </w:t>
            </w:r>
            <w:r w:rsidRPr="00245AC1">
              <w:rPr>
                <w:rFonts w:asciiTheme="majorHAnsi" w:hAnsiTheme="majorHAnsi" w:cstheme="majorHAnsi"/>
                <w:b/>
                <w:sz w:val="18"/>
                <w:szCs w:val="18"/>
              </w:rPr>
              <w:t>tension</w:t>
            </w:r>
            <w:r w:rsidRPr="00245AC1">
              <w:rPr>
                <w:rFonts w:asciiTheme="majorHAnsi" w:hAnsiTheme="majorHAnsi" w:cstheme="majorHAnsi"/>
                <w:sz w:val="18"/>
                <w:szCs w:val="18"/>
              </w:rPr>
              <w:t xml:space="preserve"> between characters at different points in the play.</w:t>
            </w:r>
          </w:p>
        </w:tc>
        <w:tc>
          <w:tcPr>
            <w:tcW w:w="1701" w:type="dxa"/>
          </w:tcPr>
          <w:p w14:paraId="0AE1F09C" w14:textId="77777777" w:rsidR="00245AC1" w:rsidRPr="00245AC1" w:rsidRDefault="00245AC1" w:rsidP="00245AC1">
            <w:pPr>
              <w:rPr>
                <w:rFonts w:asciiTheme="majorHAnsi" w:hAnsiTheme="majorHAnsi" w:cstheme="majorHAnsi"/>
                <w:b/>
                <w:color w:val="00B050"/>
                <w:sz w:val="18"/>
                <w:szCs w:val="18"/>
              </w:rPr>
            </w:pPr>
            <w:r w:rsidRPr="00245AC1">
              <w:rPr>
                <w:rFonts w:asciiTheme="majorHAnsi" w:hAnsiTheme="majorHAnsi" w:cstheme="majorHAnsi"/>
                <w:b/>
                <w:bCs/>
                <w:color w:val="00B050"/>
                <w:sz w:val="18"/>
                <w:szCs w:val="18"/>
              </w:rPr>
              <w:t>Heterogeneous</w:t>
            </w:r>
            <w:r w:rsidRPr="00245AC1">
              <w:rPr>
                <w:rFonts w:asciiTheme="majorHAnsi" w:hAnsiTheme="majorHAnsi" w:cstheme="majorHAnsi"/>
                <w:b/>
                <w:color w:val="00B050"/>
                <w:sz w:val="18"/>
                <w:szCs w:val="18"/>
              </w:rPr>
              <w:t>- diverse in character or content</w:t>
            </w:r>
          </w:p>
          <w:p w14:paraId="35BC3E32" w14:textId="77777777" w:rsidR="00597385" w:rsidRPr="00245AC1" w:rsidRDefault="00597385" w:rsidP="00597385">
            <w:pPr>
              <w:rPr>
                <w:rFonts w:asciiTheme="majorHAnsi" w:hAnsiTheme="majorHAnsi" w:cstheme="majorHAnsi"/>
                <w:b/>
                <w:color w:val="00B050"/>
                <w:sz w:val="18"/>
                <w:szCs w:val="18"/>
              </w:rPr>
            </w:pPr>
          </w:p>
          <w:p w14:paraId="61087592" w14:textId="77777777" w:rsidR="00245AC1" w:rsidRPr="00245AC1" w:rsidRDefault="00245AC1" w:rsidP="00597385">
            <w:pPr>
              <w:rPr>
                <w:rFonts w:asciiTheme="majorHAnsi" w:hAnsiTheme="majorHAnsi" w:cstheme="majorHAnsi"/>
                <w:b/>
                <w:color w:val="00B050"/>
                <w:sz w:val="18"/>
                <w:szCs w:val="18"/>
              </w:rPr>
            </w:pPr>
          </w:p>
          <w:p w14:paraId="5A8654B7" w14:textId="77777777" w:rsidR="00245AC1" w:rsidRPr="00245AC1" w:rsidRDefault="00245AC1" w:rsidP="00597385">
            <w:pPr>
              <w:rPr>
                <w:rFonts w:asciiTheme="majorHAnsi" w:hAnsiTheme="majorHAnsi" w:cstheme="majorHAnsi"/>
                <w:b/>
                <w:color w:val="00B050"/>
                <w:sz w:val="18"/>
                <w:szCs w:val="18"/>
              </w:rPr>
            </w:pPr>
          </w:p>
          <w:p w14:paraId="07E4F4A5" w14:textId="77777777" w:rsidR="00245AC1" w:rsidRPr="00245AC1" w:rsidRDefault="00245AC1" w:rsidP="00245AC1">
            <w:pPr>
              <w:rPr>
                <w:rFonts w:asciiTheme="majorHAnsi" w:hAnsiTheme="majorHAnsi" w:cstheme="majorHAnsi"/>
                <w:b/>
                <w:color w:val="00B050"/>
                <w:sz w:val="18"/>
                <w:szCs w:val="18"/>
              </w:rPr>
            </w:pPr>
            <w:r w:rsidRPr="00245AC1">
              <w:rPr>
                <w:rFonts w:asciiTheme="majorHAnsi" w:hAnsiTheme="majorHAnsi" w:cstheme="majorHAnsi"/>
                <w:b/>
                <w:bCs/>
                <w:color w:val="00B050"/>
                <w:sz w:val="18"/>
                <w:szCs w:val="18"/>
              </w:rPr>
              <w:t xml:space="preserve">Aristocrat- </w:t>
            </w:r>
            <w:r w:rsidRPr="00245AC1">
              <w:rPr>
                <w:rFonts w:asciiTheme="majorHAnsi" w:hAnsiTheme="majorHAnsi" w:cstheme="majorHAnsi"/>
                <w:b/>
                <w:color w:val="00B050"/>
                <w:sz w:val="18"/>
                <w:szCs w:val="18"/>
              </w:rPr>
              <w:t>someone from the highest class in certain societies, typically comprising people of noble birth holding hereditary titles and offices.</w:t>
            </w:r>
          </w:p>
          <w:p w14:paraId="58AC250A" w14:textId="1C935090" w:rsidR="00245AC1" w:rsidRPr="00411D0F" w:rsidRDefault="00245AC1" w:rsidP="00597385">
            <w:pPr>
              <w:rPr>
                <w:rFonts w:asciiTheme="majorHAnsi" w:hAnsiTheme="majorHAnsi" w:cstheme="majorHAnsi"/>
                <w:sz w:val="18"/>
                <w:szCs w:val="18"/>
              </w:rPr>
            </w:pPr>
          </w:p>
        </w:tc>
        <w:tc>
          <w:tcPr>
            <w:tcW w:w="1701" w:type="dxa"/>
            <w:shd w:val="clear" w:color="auto" w:fill="auto"/>
          </w:tcPr>
          <w:p w14:paraId="7E928936" w14:textId="77777777" w:rsidR="00597385" w:rsidRDefault="00597385" w:rsidP="00597385">
            <w:pPr>
              <w:rPr>
                <w:rFonts w:asciiTheme="majorHAnsi" w:hAnsiTheme="majorHAnsi" w:cstheme="majorHAnsi"/>
                <w:sz w:val="18"/>
                <w:szCs w:val="16"/>
              </w:rPr>
            </w:pPr>
            <w:r w:rsidRPr="00411D0F">
              <w:rPr>
                <w:rFonts w:asciiTheme="majorHAnsi" w:hAnsiTheme="majorHAnsi" w:cstheme="majorHAnsi"/>
                <w:sz w:val="18"/>
                <w:szCs w:val="16"/>
              </w:rPr>
              <w:t xml:space="preserve">Students need to know some of the genre conventions of a tragedy and archetypical features of characters. </w:t>
            </w:r>
          </w:p>
          <w:p w14:paraId="56A6D061" w14:textId="77777777" w:rsidR="00597385" w:rsidRDefault="00597385" w:rsidP="00597385">
            <w:pPr>
              <w:rPr>
                <w:rFonts w:asciiTheme="majorHAnsi" w:hAnsiTheme="majorHAnsi" w:cstheme="majorHAnsi"/>
                <w:sz w:val="18"/>
                <w:szCs w:val="16"/>
              </w:rPr>
            </w:pPr>
          </w:p>
          <w:p w14:paraId="58950B81" w14:textId="77777777" w:rsidR="00597385" w:rsidRDefault="00597385" w:rsidP="00597385">
            <w:pPr>
              <w:rPr>
                <w:rFonts w:asciiTheme="majorHAnsi" w:hAnsiTheme="majorHAnsi" w:cstheme="majorHAnsi"/>
                <w:sz w:val="18"/>
                <w:szCs w:val="16"/>
              </w:rPr>
            </w:pPr>
            <w:r>
              <w:rPr>
                <w:rFonts w:asciiTheme="majorHAnsi" w:hAnsiTheme="majorHAnsi" w:cstheme="majorHAnsi"/>
                <w:sz w:val="18"/>
                <w:szCs w:val="16"/>
              </w:rPr>
              <w:t xml:space="preserve">Students will understand Williams’ style and technique, both in terms of characterisation and structure. They will use their knowledge of both to construct an essay today. </w:t>
            </w:r>
          </w:p>
          <w:p w14:paraId="5F15CE24" w14:textId="067FB1E4" w:rsidR="00597385" w:rsidRPr="00411D0F" w:rsidRDefault="00597385" w:rsidP="00597385">
            <w:pPr>
              <w:rPr>
                <w:rFonts w:asciiTheme="majorHAnsi" w:hAnsiTheme="majorHAnsi" w:cstheme="majorHAnsi"/>
                <w:sz w:val="18"/>
                <w:szCs w:val="18"/>
              </w:rPr>
            </w:pPr>
          </w:p>
        </w:tc>
        <w:tc>
          <w:tcPr>
            <w:tcW w:w="2126" w:type="dxa"/>
          </w:tcPr>
          <w:p w14:paraId="68E72DC6" w14:textId="77777777" w:rsidR="00597385" w:rsidRPr="00072FCA" w:rsidRDefault="00597385" w:rsidP="00597385">
            <w:pPr>
              <w:spacing w:line="480" w:lineRule="auto"/>
              <w:rPr>
                <w:rFonts w:asciiTheme="majorHAnsi" w:hAnsiTheme="majorHAnsi" w:cstheme="majorHAnsi"/>
                <w:sz w:val="18"/>
                <w:szCs w:val="16"/>
              </w:rPr>
            </w:pPr>
            <w:r w:rsidRPr="00072FCA">
              <w:rPr>
                <w:rFonts w:asciiTheme="majorHAnsi" w:hAnsiTheme="majorHAnsi" w:cstheme="majorHAnsi"/>
                <w:sz w:val="18"/>
                <w:szCs w:val="16"/>
              </w:rPr>
              <w:t>The Art of Rhetoric – Aristotle</w:t>
            </w:r>
          </w:p>
          <w:p w14:paraId="07D403F0" w14:textId="77777777" w:rsidR="00597385" w:rsidRPr="00072FCA" w:rsidRDefault="00597385" w:rsidP="00597385">
            <w:pPr>
              <w:spacing w:line="480" w:lineRule="auto"/>
              <w:rPr>
                <w:rFonts w:asciiTheme="majorHAnsi" w:hAnsiTheme="majorHAnsi" w:cstheme="majorHAnsi"/>
                <w:sz w:val="18"/>
                <w:szCs w:val="16"/>
              </w:rPr>
            </w:pPr>
            <w:r w:rsidRPr="00072FCA">
              <w:rPr>
                <w:rFonts w:asciiTheme="majorHAnsi" w:hAnsiTheme="majorHAnsi" w:cstheme="majorHAnsi"/>
                <w:sz w:val="18"/>
                <w:szCs w:val="16"/>
              </w:rPr>
              <w:t>Romeo and Julie</w:t>
            </w:r>
            <w:r>
              <w:rPr>
                <w:rFonts w:asciiTheme="majorHAnsi" w:hAnsiTheme="majorHAnsi" w:cstheme="majorHAnsi"/>
                <w:sz w:val="18"/>
                <w:szCs w:val="16"/>
              </w:rPr>
              <w:t>t</w:t>
            </w:r>
            <w:r w:rsidRPr="00072FCA">
              <w:rPr>
                <w:rFonts w:asciiTheme="majorHAnsi" w:hAnsiTheme="majorHAnsi" w:cstheme="majorHAnsi"/>
                <w:sz w:val="18"/>
                <w:szCs w:val="16"/>
              </w:rPr>
              <w:t xml:space="preserve"> – Tragedy </w:t>
            </w:r>
          </w:p>
          <w:p w14:paraId="6BA7BD17" w14:textId="77777777" w:rsidR="00597385" w:rsidRPr="00072FCA" w:rsidRDefault="00597385" w:rsidP="00597385">
            <w:pPr>
              <w:spacing w:line="480" w:lineRule="auto"/>
              <w:rPr>
                <w:rFonts w:asciiTheme="majorHAnsi" w:hAnsiTheme="majorHAnsi" w:cstheme="majorHAnsi"/>
                <w:sz w:val="18"/>
                <w:szCs w:val="16"/>
              </w:rPr>
            </w:pPr>
            <w:r w:rsidRPr="00072FCA">
              <w:rPr>
                <w:rFonts w:asciiTheme="majorHAnsi" w:hAnsiTheme="majorHAnsi" w:cstheme="majorHAnsi"/>
                <w:sz w:val="18"/>
                <w:szCs w:val="16"/>
              </w:rPr>
              <w:t xml:space="preserve">Blood Brothers – Tragedy </w:t>
            </w:r>
          </w:p>
          <w:p w14:paraId="1D0E1052" w14:textId="77777777" w:rsidR="00597385" w:rsidRDefault="00597385" w:rsidP="00597385">
            <w:pPr>
              <w:spacing w:line="480" w:lineRule="auto"/>
              <w:rPr>
                <w:rFonts w:asciiTheme="majorHAnsi" w:hAnsiTheme="majorHAnsi" w:cstheme="majorHAnsi"/>
                <w:sz w:val="18"/>
                <w:szCs w:val="16"/>
              </w:rPr>
            </w:pPr>
            <w:r w:rsidRPr="00072FCA">
              <w:rPr>
                <w:rFonts w:asciiTheme="majorHAnsi" w:hAnsiTheme="majorHAnsi" w:cstheme="majorHAnsi"/>
                <w:sz w:val="18"/>
                <w:szCs w:val="16"/>
              </w:rPr>
              <w:t>Macbeth -Hamartia</w:t>
            </w:r>
          </w:p>
          <w:p w14:paraId="3F94E218" w14:textId="77777777" w:rsidR="00597385" w:rsidRDefault="00597385" w:rsidP="00597385">
            <w:pPr>
              <w:spacing w:line="480" w:lineRule="auto"/>
              <w:rPr>
                <w:rFonts w:asciiTheme="majorHAnsi" w:hAnsiTheme="majorHAnsi" w:cstheme="majorHAnsi"/>
                <w:sz w:val="18"/>
                <w:szCs w:val="16"/>
              </w:rPr>
            </w:pPr>
          </w:p>
          <w:p w14:paraId="62922F4A" w14:textId="2C424C8E" w:rsidR="00597385" w:rsidRPr="00411D0F" w:rsidRDefault="00597385" w:rsidP="00597385">
            <w:pPr>
              <w:rPr>
                <w:rFonts w:asciiTheme="majorHAnsi" w:hAnsiTheme="majorHAnsi" w:cstheme="majorHAnsi"/>
                <w:sz w:val="18"/>
                <w:szCs w:val="18"/>
              </w:rPr>
            </w:pPr>
          </w:p>
        </w:tc>
        <w:tc>
          <w:tcPr>
            <w:tcW w:w="2126" w:type="dxa"/>
            <w:shd w:val="clear" w:color="auto" w:fill="FFFFFF" w:themeFill="background1"/>
          </w:tcPr>
          <w:p w14:paraId="19FE667C" w14:textId="77777777" w:rsidR="00597385" w:rsidRPr="00180539" w:rsidRDefault="00245AC1" w:rsidP="00597385">
            <w:pPr>
              <w:rPr>
                <w:rFonts w:asciiTheme="majorHAnsi" w:hAnsiTheme="majorHAnsi" w:cstheme="majorHAnsi"/>
                <w:b/>
                <w:sz w:val="16"/>
                <w:szCs w:val="16"/>
              </w:rPr>
            </w:pPr>
            <w:r w:rsidRPr="00180539">
              <w:rPr>
                <w:rFonts w:asciiTheme="majorHAnsi" w:hAnsiTheme="majorHAnsi" w:cstheme="majorHAnsi"/>
                <w:b/>
                <w:sz w:val="16"/>
                <w:szCs w:val="16"/>
              </w:rPr>
              <w:t xml:space="preserve">Written Response: </w:t>
            </w:r>
          </w:p>
          <w:p w14:paraId="2FEB04AA" w14:textId="6EB08598" w:rsidR="00180539" w:rsidRPr="006568C5" w:rsidRDefault="00180539" w:rsidP="00180539">
            <w:pPr>
              <w:autoSpaceDE w:val="0"/>
              <w:autoSpaceDN w:val="0"/>
              <w:adjustRightInd w:val="0"/>
              <w:spacing w:line="240" w:lineRule="auto"/>
              <w:rPr>
                <w:rFonts w:ascii="Calibri Light" w:hAnsi="Calibri Light" w:cs="Calibri Light"/>
                <w:sz w:val="18"/>
              </w:rPr>
            </w:pPr>
            <w:r w:rsidRPr="006568C5">
              <w:rPr>
                <w:rFonts w:ascii="Calibri Light" w:hAnsi="Calibri Light" w:cs="Calibri Light"/>
                <w:sz w:val="18"/>
              </w:rPr>
              <w:t xml:space="preserve">In </w:t>
            </w:r>
            <w:r w:rsidRPr="006568C5">
              <w:rPr>
                <w:rFonts w:ascii="Calibri Light" w:hAnsi="Calibri Light" w:cs="Calibri Light"/>
                <w:i/>
                <w:iCs/>
                <w:sz w:val="18"/>
              </w:rPr>
              <w:t xml:space="preserve">'A Streetcar Named Desire', </w:t>
            </w:r>
            <w:r w:rsidRPr="006568C5">
              <w:rPr>
                <w:rFonts w:ascii="Calibri Light" w:hAnsi="Calibri Light" w:cs="Calibri Light"/>
                <w:sz w:val="18"/>
              </w:rPr>
              <w:t>the tension seems to arise from the contrasting and conflicting qualities of Blanche Dubois and Stanley Kowalski. Their relationship is a fragile and tempestuous one, held together only briefly by their mutual affection for Stella. The huge contrast between them and their close proximity throughout the play act as a catalyst for the build-up of tension.</w:t>
            </w:r>
          </w:p>
          <w:p w14:paraId="661EBED4" w14:textId="77777777" w:rsidR="00180539" w:rsidRPr="006568C5" w:rsidRDefault="00180539" w:rsidP="00180539">
            <w:pPr>
              <w:autoSpaceDE w:val="0"/>
              <w:autoSpaceDN w:val="0"/>
              <w:adjustRightInd w:val="0"/>
              <w:spacing w:line="240" w:lineRule="auto"/>
              <w:rPr>
                <w:rFonts w:ascii="Calibri Light" w:hAnsi="Calibri Light" w:cs="Calibri Light"/>
                <w:sz w:val="18"/>
              </w:rPr>
            </w:pPr>
          </w:p>
          <w:p w14:paraId="1D2D1F86" w14:textId="7806DD71" w:rsidR="00245AC1" w:rsidRPr="00180539" w:rsidRDefault="00180539" w:rsidP="00180539">
            <w:pPr>
              <w:autoSpaceDE w:val="0"/>
              <w:autoSpaceDN w:val="0"/>
              <w:adjustRightInd w:val="0"/>
              <w:spacing w:line="240" w:lineRule="auto"/>
              <w:rPr>
                <w:rFonts w:ascii="Calibri Light" w:hAnsi="Calibri Light" w:cs="Calibri Light"/>
                <w:sz w:val="18"/>
              </w:rPr>
            </w:pPr>
            <w:r w:rsidRPr="006568C5">
              <w:rPr>
                <w:rFonts w:ascii="Calibri Light" w:hAnsi="Calibri Light" w:cs="Calibri Light"/>
                <w:sz w:val="18"/>
              </w:rPr>
              <w:t>At this point of the scene, Blanche is desperate to find a way to escape the flat, and indeed, escape her current life. The exclamative “Operator, operator!” conveys the urgency of Williams’ character to leave. The level of tension between Blanche and Stanley has become unbearable. Her downfall comes from her inability to accept the changing times that she was in, her ‘Southern Belle’ way of living no longer existed and yet she was desperate to cling on to it. This is much to the chagrin of Stanley who is quick to dismiss Blanche’s fantasies</w:t>
            </w:r>
            <w:r>
              <w:rPr>
                <w:rFonts w:ascii="Calibri Light" w:hAnsi="Calibri Light" w:cs="Calibri Light"/>
                <w:sz w:val="18"/>
              </w:rPr>
              <w:t>.</w:t>
            </w:r>
          </w:p>
        </w:tc>
      </w:tr>
      <w:tr w:rsidR="00597385" w:rsidRPr="00411D0F" w14:paraId="2F593688" w14:textId="77777777" w:rsidTr="00080C7C">
        <w:trPr>
          <w:trHeight w:val="1670"/>
        </w:trPr>
        <w:tc>
          <w:tcPr>
            <w:tcW w:w="1560" w:type="dxa"/>
          </w:tcPr>
          <w:p w14:paraId="1FDC1219" w14:textId="77777777" w:rsidR="00597385" w:rsidRPr="00411D0F" w:rsidRDefault="00597385" w:rsidP="00597385">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lastRenderedPageBreak/>
              <w:t>Lesson 9</w:t>
            </w:r>
          </w:p>
          <w:p w14:paraId="4F26C893" w14:textId="77777777" w:rsidR="00597385" w:rsidRPr="00411D0F" w:rsidRDefault="00597385" w:rsidP="00597385">
            <w:pPr>
              <w:spacing w:line="240" w:lineRule="auto"/>
              <w:rPr>
                <w:rFonts w:asciiTheme="majorHAnsi" w:hAnsiTheme="majorHAnsi" w:cstheme="majorHAnsi"/>
                <w:b/>
                <w:sz w:val="18"/>
                <w:szCs w:val="20"/>
              </w:rPr>
            </w:pPr>
          </w:p>
          <w:p w14:paraId="228DC958" w14:textId="77777777" w:rsidR="00597385" w:rsidRPr="00411D0F" w:rsidRDefault="00597385" w:rsidP="00597385">
            <w:pPr>
              <w:spacing w:line="240" w:lineRule="auto"/>
              <w:rPr>
                <w:rFonts w:asciiTheme="majorHAnsi" w:hAnsiTheme="majorHAnsi" w:cstheme="majorHAnsi"/>
                <w:b/>
                <w:sz w:val="18"/>
                <w:szCs w:val="20"/>
              </w:rPr>
            </w:pPr>
          </w:p>
          <w:p w14:paraId="1FC320CC" w14:textId="7E833F31" w:rsidR="00597385" w:rsidRPr="00411D0F" w:rsidRDefault="00597385" w:rsidP="00597385">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t xml:space="preserve">Scene 11 </w:t>
            </w:r>
          </w:p>
        </w:tc>
        <w:tc>
          <w:tcPr>
            <w:tcW w:w="7230" w:type="dxa"/>
          </w:tcPr>
          <w:p w14:paraId="015FBCB5" w14:textId="19AEE3D5" w:rsidR="00597385" w:rsidRPr="008075A9" w:rsidRDefault="006A0283" w:rsidP="00C04CD1">
            <w:pPr>
              <w:spacing w:line="360" w:lineRule="auto"/>
              <w:rPr>
                <w:rFonts w:asciiTheme="majorHAnsi" w:hAnsiTheme="majorHAnsi" w:cstheme="majorHAnsi"/>
                <w:color w:val="000000" w:themeColor="text1"/>
                <w:sz w:val="20"/>
                <w:szCs w:val="20"/>
              </w:rPr>
            </w:pPr>
            <w:r w:rsidRPr="008075A9">
              <w:rPr>
                <w:rFonts w:asciiTheme="majorHAnsi" w:hAnsiTheme="majorHAnsi" w:cstheme="majorHAnsi"/>
                <w:color w:val="000000" w:themeColor="text1"/>
                <w:sz w:val="20"/>
                <w:szCs w:val="20"/>
              </w:rPr>
              <w:t xml:space="preserve">Students will now that </w:t>
            </w:r>
            <w:r w:rsidR="003240C3" w:rsidRPr="008075A9">
              <w:rPr>
                <w:rFonts w:asciiTheme="majorHAnsi" w:hAnsiTheme="majorHAnsi" w:cstheme="majorHAnsi"/>
                <w:color w:val="000000" w:themeColor="text1"/>
                <w:sz w:val="20"/>
                <w:szCs w:val="20"/>
              </w:rPr>
              <w:t xml:space="preserve">we are now dealing with “falling action” part of the play. We are dealing with the </w:t>
            </w:r>
            <w:r w:rsidR="00F90590" w:rsidRPr="008075A9">
              <w:rPr>
                <w:rFonts w:asciiTheme="majorHAnsi" w:hAnsiTheme="majorHAnsi" w:cstheme="majorHAnsi"/>
                <w:color w:val="000000" w:themeColor="text1"/>
                <w:sz w:val="20"/>
                <w:szCs w:val="20"/>
              </w:rPr>
              <w:t>fallout of Stanley’s attack on Blanched.</w:t>
            </w:r>
          </w:p>
          <w:p w14:paraId="67856FBA" w14:textId="77777777" w:rsidR="00B725CB" w:rsidRPr="008075A9" w:rsidRDefault="00B725CB" w:rsidP="00C04CD1">
            <w:pPr>
              <w:spacing w:line="360" w:lineRule="auto"/>
              <w:rPr>
                <w:rFonts w:asciiTheme="majorHAnsi" w:hAnsiTheme="majorHAnsi" w:cstheme="majorHAnsi"/>
                <w:color w:val="000000" w:themeColor="text1"/>
                <w:sz w:val="20"/>
                <w:szCs w:val="20"/>
              </w:rPr>
            </w:pPr>
          </w:p>
          <w:p w14:paraId="21C6F64A" w14:textId="77777777" w:rsidR="00B725CB" w:rsidRPr="008075A9" w:rsidRDefault="00B725CB" w:rsidP="00C04CD1">
            <w:pPr>
              <w:spacing w:line="360" w:lineRule="auto"/>
              <w:rPr>
                <w:rFonts w:asciiTheme="majorHAnsi" w:hAnsiTheme="majorHAnsi" w:cstheme="majorHAnsi"/>
                <w:color w:val="000000" w:themeColor="text1"/>
                <w:sz w:val="20"/>
                <w:szCs w:val="20"/>
              </w:rPr>
            </w:pPr>
          </w:p>
          <w:p w14:paraId="64BE5365" w14:textId="66240DE2" w:rsidR="00B725CB" w:rsidRPr="008075A9" w:rsidRDefault="00B725CB" w:rsidP="00C04CD1">
            <w:pPr>
              <w:spacing w:line="360" w:lineRule="auto"/>
              <w:rPr>
                <w:rFonts w:asciiTheme="majorHAnsi" w:hAnsiTheme="majorHAnsi" w:cstheme="majorHAnsi"/>
                <w:color w:val="000000" w:themeColor="text1"/>
                <w:sz w:val="20"/>
                <w:szCs w:val="20"/>
              </w:rPr>
            </w:pPr>
            <w:r w:rsidRPr="008075A9">
              <w:rPr>
                <w:rFonts w:asciiTheme="majorHAnsi" w:hAnsiTheme="majorHAnsi" w:cstheme="majorHAnsi"/>
                <w:color w:val="000000" w:themeColor="text1"/>
                <w:sz w:val="20"/>
                <w:szCs w:val="20"/>
              </w:rPr>
              <w:t xml:space="preserve">Students will </w:t>
            </w:r>
            <w:r w:rsidR="00F90590" w:rsidRPr="008075A9">
              <w:rPr>
                <w:rFonts w:asciiTheme="majorHAnsi" w:hAnsiTheme="majorHAnsi" w:cstheme="majorHAnsi"/>
                <w:color w:val="000000" w:themeColor="text1"/>
                <w:sz w:val="20"/>
                <w:szCs w:val="20"/>
              </w:rPr>
              <w:t>explore Stella’s reaction to what has happened</w:t>
            </w:r>
            <w:r w:rsidR="00C04CD1" w:rsidRPr="008075A9">
              <w:rPr>
                <w:rFonts w:asciiTheme="majorHAnsi" w:hAnsiTheme="majorHAnsi" w:cstheme="majorHAnsi"/>
                <w:color w:val="000000" w:themeColor="text1"/>
                <w:sz w:val="20"/>
                <w:szCs w:val="20"/>
              </w:rPr>
              <w:t xml:space="preserve">, we will discuss her complicity with what has happened to her sister. We will once again discuss the bind that women were in at the time, forcing women in remain in abusive situations. Likewise, we may explore the idea that Stella’s desire for Stanley could cloud her judgement and force her to stay with him. </w:t>
            </w:r>
          </w:p>
          <w:p w14:paraId="285B0832" w14:textId="77777777" w:rsidR="00B725CB" w:rsidRPr="008075A9" w:rsidRDefault="00B725CB" w:rsidP="00C04CD1">
            <w:pPr>
              <w:spacing w:line="360" w:lineRule="auto"/>
              <w:rPr>
                <w:rFonts w:asciiTheme="majorHAnsi" w:hAnsiTheme="majorHAnsi" w:cstheme="majorHAnsi"/>
                <w:color w:val="000000" w:themeColor="text1"/>
                <w:sz w:val="20"/>
                <w:szCs w:val="20"/>
              </w:rPr>
            </w:pPr>
          </w:p>
          <w:p w14:paraId="1BCDFEB0" w14:textId="77649121" w:rsidR="00B725CB" w:rsidRPr="008075A9" w:rsidRDefault="00B725CB" w:rsidP="00C04CD1">
            <w:pPr>
              <w:spacing w:line="360" w:lineRule="auto"/>
              <w:rPr>
                <w:rFonts w:asciiTheme="majorHAnsi" w:hAnsiTheme="majorHAnsi" w:cstheme="majorHAnsi"/>
                <w:sz w:val="20"/>
                <w:szCs w:val="20"/>
              </w:rPr>
            </w:pPr>
            <w:r w:rsidRPr="008075A9">
              <w:rPr>
                <w:rFonts w:asciiTheme="majorHAnsi" w:hAnsiTheme="majorHAnsi" w:cstheme="majorHAnsi"/>
                <w:color w:val="000000" w:themeColor="text1"/>
                <w:sz w:val="20"/>
                <w:szCs w:val="20"/>
              </w:rPr>
              <w:t>Students will know tha</w:t>
            </w:r>
            <w:r w:rsidR="005524A1" w:rsidRPr="008075A9">
              <w:rPr>
                <w:rFonts w:asciiTheme="majorHAnsi" w:hAnsiTheme="majorHAnsi" w:cstheme="majorHAnsi"/>
                <w:color w:val="000000" w:themeColor="text1"/>
                <w:sz w:val="20"/>
                <w:szCs w:val="20"/>
              </w:rPr>
              <w:t xml:space="preserve">t </w:t>
            </w:r>
            <w:r w:rsidR="008075A9" w:rsidRPr="008075A9">
              <w:rPr>
                <w:rFonts w:asciiTheme="majorHAnsi" w:hAnsiTheme="majorHAnsi" w:cstheme="majorHAnsi"/>
                <w:color w:val="000000" w:themeColor="text1"/>
                <w:sz w:val="20"/>
                <w:szCs w:val="20"/>
              </w:rPr>
              <w:t>Blanche’s infamous closing line: “</w:t>
            </w:r>
            <w:r w:rsidR="008075A9" w:rsidRPr="008075A9">
              <w:rPr>
                <w:rFonts w:asciiTheme="majorHAnsi" w:hAnsiTheme="majorHAnsi"/>
                <w:bCs/>
                <w:color w:val="000000" w:themeColor="text1"/>
                <w:sz w:val="20"/>
                <w:szCs w:val="20"/>
              </w:rPr>
              <w:t>Whoever you are—I have always depended on the kindness of strangers.”</w:t>
            </w:r>
          </w:p>
        </w:tc>
        <w:tc>
          <w:tcPr>
            <w:tcW w:w="1701" w:type="dxa"/>
          </w:tcPr>
          <w:p w14:paraId="1D9C8A82" w14:textId="04C49540" w:rsidR="00065506" w:rsidRPr="00065506" w:rsidRDefault="00065506" w:rsidP="00065506">
            <w:pPr>
              <w:rPr>
                <w:rFonts w:asciiTheme="majorHAnsi" w:hAnsiTheme="majorHAnsi" w:cstheme="majorHAnsi"/>
                <w:b/>
                <w:color w:val="7030A0"/>
                <w:sz w:val="18"/>
                <w:szCs w:val="18"/>
                <w:shd w:val="clear" w:color="auto" w:fill="FFFFFF"/>
              </w:rPr>
            </w:pPr>
            <w:r w:rsidRPr="00065506">
              <w:rPr>
                <w:rFonts w:asciiTheme="majorHAnsi" w:hAnsiTheme="majorHAnsi" w:cstheme="majorHAnsi"/>
                <w:b/>
                <w:bCs/>
                <w:color w:val="7030A0"/>
                <w:sz w:val="18"/>
                <w:szCs w:val="18"/>
                <w:shd w:val="clear" w:color="auto" w:fill="FFFFFF"/>
              </w:rPr>
              <w:t>Coda</w:t>
            </w:r>
            <w:r w:rsidRPr="00065506">
              <w:rPr>
                <w:rFonts w:asciiTheme="majorHAnsi" w:hAnsiTheme="majorHAnsi" w:cstheme="majorHAnsi"/>
                <w:b/>
                <w:color w:val="7030A0"/>
                <w:sz w:val="18"/>
                <w:szCs w:val="18"/>
                <w:shd w:val="clear" w:color="auto" w:fill="FFFFFF"/>
              </w:rPr>
              <w:t>- a concluding event, remark, or section. Often acts as a contrasting section to tension provided in the climax of the play.</w:t>
            </w:r>
          </w:p>
          <w:p w14:paraId="049E78EB" w14:textId="4E91797B" w:rsidR="00065506" w:rsidRPr="00065506" w:rsidRDefault="00065506" w:rsidP="00065506">
            <w:pPr>
              <w:rPr>
                <w:rFonts w:asciiTheme="majorHAnsi" w:hAnsiTheme="majorHAnsi" w:cstheme="majorHAnsi"/>
                <w:b/>
                <w:color w:val="7030A0"/>
                <w:sz w:val="18"/>
                <w:szCs w:val="18"/>
                <w:shd w:val="clear" w:color="auto" w:fill="FFFFFF"/>
              </w:rPr>
            </w:pPr>
          </w:p>
          <w:p w14:paraId="3DEE40AC" w14:textId="7833C9EB" w:rsidR="00065506" w:rsidRPr="00065506" w:rsidRDefault="00065506" w:rsidP="00065506">
            <w:pPr>
              <w:rPr>
                <w:rFonts w:asciiTheme="majorHAnsi" w:hAnsiTheme="majorHAnsi" w:cstheme="majorHAnsi"/>
                <w:b/>
                <w:color w:val="7030A0"/>
                <w:sz w:val="18"/>
                <w:szCs w:val="18"/>
                <w:shd w:val="clear" w:color="auto" w:fill="FFFFFF"/>
              </w:rPr>
            </w:pPr>
          </w:p>
          <w:p w14:paraId="75D6287D" w14:textId="75EAC805" w:rsidR="00065506" w:rsidRPr="00065506" w:rsidRDefault="00065506" w:rsidP="00065506">
            <w:pPr>
              <w:rPr>
                <w:rFonts w:asciiTheme="majorHAnsi" w:hAnsiTheme="majorHAnsi" w:cstheme="majorHAnsi"/>
                <w:b/>
                <w:color w:val="7030A0"/>
                <w:sz w:val="18"/>
                <w:szCs w:val="18"/>
                <w:shd w:val="clear" w:color="auto" w:fill="FFFFFF"/>
              </w:rPr>
            </w:pPr>
            <w:r w:rsidRPr="00065506">
              <w:rPr>
                <w:rFonts w:asciiTheme="majorHAnsi" w:hAnsiTheme="majorHAnsi" w:cstheme="majorHAnsi"/>
                <w:b/>
                <w:color w:val="7030A0"/>
                <w:sz w:val="18"/>
                <w:szCs w:val="18"/>
                <w:shd w:val="clear" w:color="auto" w:fill="FFFFFF"/>
              </w:rPr>
              <w:t xml:space="preserve">Deus ex Machina - </w:t>
            </w:r>
            <w:r w:rsidRPr="00065506">
              <w:rPr>
                <w:rFonts w:asciiTheme="majorHAnsi" w:hAnsiTheme="majorHAnsi" w:cs="Arial"/>
                <w:b/>
                <w:color w:val="7030A0"/>
                <w:sz w:val="18"/>
                <w:szCs w:val="18"/>
                <w:shd w:val="clear" w:color="auto" w:fill="FFFFFF"/>
              </w:rPr>
              <w:t xml:space="preserve">Deus ex </w:t>
            </w:r>
            <w:r w:rsidR="008075A9" w:rsidRPr="00065506">
              <w:rPr>
                <w:rFonts w:asciiTheme="majorHAnsi" w:hAnsiTheme="majorHAnsi" w:cs="Arial"/>
                <w:b/>
                <w:color w:val="7030A0"/>
                <w:sz w:val="18"/>
                <w:szCs w:val="18"/>
                <w:shd w:val="clear" w:color="auto" w:fill="FFFFFF"/>
              </w:rPr>
              <w:t>Machina</w:t>
            </w:r>
            <w:r w:rsidRPr="00065506">
              <w:rPr>
                <w:rFonts w:asciiTheme="majorHAnsi" w:hAnsiTheme="majorHAnsi" w:cs="Arial"/>
                <w:b/>
                <w:color w:val="7030A0"/>
                <w:sz w:val="18"/>
                <w:szCs w:val="18"/>
                <w:shd w:val="clear" w:color="auto" w:fill="FFFFFF"/>
              </w:rPr>
              <w:t xml:space="preserve"> is a plot device whereby a seemingly unsolvable problem in a story is suddenly or abruptly resolved by an unexpected and unlikely occurrence.</w:t>
            </w:r>
          </w:p>
          <w:p w14:paraId="725F485F" w14:textId="4C686636" w:rsidR="00065506" w:rsidRDefault="00065506" w:rsidP="00065506">
            <w:pPr>
              <w:rPr>
                <w:rFonts w:asciiTheme="majorHAnsi" w:hAnsiTheme="majorHAnsi" w:cstheme="majorHAnsi"/>
                <w:b/>
                <w:color w:val="7030A0"/>
                <w:sz w:val="18"/>
                <w:szCs w:val="18"/>
                <w:shd w:val="clear" w:color="auto" w:fill="FFFFFF"/>
              </w:rPr>
            </w:pPr>
          </w:p>
          <w:p w14:paraId="5C260FA4" w14:textId="3B32E13E" w:rsidR="00065506" w:rsidRDefault="00065506" w:rsidP="00065506">
            <w:pPr>
              <w:rPr>
                <w:rFonts w:asciiTheme="majorHAnsi" w:hAnsiTheme="majorHAnsi" w:cstheme="majorHAnsi"/>
                <w:b/>
                <w:color w:val="7030A0"/>
                <w:sz w:val="18"/>
                <w:szCs w:val="18"/>
                <w:shd w:val="clear" w:color="auto" w:fill="FFFFFF"/>
              </w:rPr>
            </w:pPr>
          </w:p>
          <w:p w14:paraId="29F7D91F" w14:textId="24514CAF" w:rsidR="00065506" w:rsidRDefault="00065506" w:rsidP="00065506">
            <w:pPr>
              <w:rPr>
                <w:rFonts w:asciiTheme="majorHAnsi" w:hAnsiTheme="majorHAnsi" w:cstheme="majorHAnsi"/>
                <w:b/>
                <w:color w:val="7030A0"/>
                <w:sz w:val="18"/>
                <w:szCs w:val="18"/>
                <w:shd w:val="clear" w:color="auto" w:fill="FFFFFF"/>
              </w:rPr>
            </w:pPr>
          </w:p>
          <w:p w14:paraId="5DF7A7EB" w14:textId="00F1D41E" w:rsidR="00065506" w:rsidRDefault="00065506" w:rsidP="00065506">
            <w:pPr>
              <w:rPr>
                <w:rFonts w:asciiTheme="majorHAnsi" w:hAnsiTheme="majorHAnsi" w:cstheme="majorHAnsi"/>
                <w:b/>
                <w:color w:val="7030A0"/>
                <w:sz w:val="18"/>
                <w:szCs w:val="18"/>
                <w:shd w:val="clear" w:color="auto" w:fill="FFFFFF"/>
              </w:rPr>
            </w:pPr>
          </w:p>
          <w:p w14:paraId="58632C08" w14:textId="6F9D2464" w:rsidR="00065506" w:rsidRDefault="00065506" w:rsidP="00065506">
            <w:pPr>
              <w:rPr>
                <w:rFonts w:asciiTheme="majorHAnsi" w:hAnsiTheme="majorHAnsi" w:cstheme="majorHAnsi"/>
                <w:b/>
                <w:color w:val="7030A0"/>
                <w:sz w:val="18"/>
                <w:szCs w:val="18"/>
                <w:shd w:val="clear" w:color="auto" w:fill="FFFFFF"/>
              </w:rPr>
            </w:pPr>
          </w:p>
          <w:p w14:paraId="7A8A14CC" w14:textId="1E4CDBB5" w:rsidR="00065506" w:rsidRDefault="00065506" w:rsidP="00065506">
            <w:pPr>
              <w:rPr>
                <w:rFonts w:asciiTheme="majorHAnsi" w:hAnsiTheme="majorHAnsi" w:cstheme="majorHAnsi"/>
                <w:b/>
                <w:color w:val="7030A0"/>
                <w:sz w:val="18"/>
                <w:szCs w:val="18"/>
                <w:shd w:val="clear" w:color="auto" w:fill="FFFFFF"/>
              </w:rPr>
            </w:pPr>
          </w:p>
          <w:p w14:paraId="05958380" w14:textId="53E289AF" w:rsidR="00065506" w:rsidRDefault="00065506" w:rsidP="00065506">
            <w:pPr>
              <w:rPr>
                <w:rFonts w:asciiTheme="majorHAnsi" w:hAnsiTheme="majorHAnsi" w:cstheme="majorHAnsi"/>
                <w:b/>
                <w:color w:val="7030A0"/>
                <w:sz w:val="18"/>
                <w:szCs w:val="18"/>
                <w:shd w:val="clear" w:color="auto" w:fill="FFFFFF"/>
              </w:rPr>
            </w:pPr>
          </w:p>
          <w:p w14:paraId="34C8E3A7" w14:textId="77777777" w:rsidR="00065506" w:rsidRPr="00065506" w:rsidRDefault="00065506" w:rsidP="00065506">
            <w:pPr>
              <w:rPr>
                <w:rFonts w:asciiTheme="majorHAnsi" w:hAnsiTheme="majorHAnsi" w:cstheme="majorHAnsi"/>
                <w:b/>
                <w:color w:val="7030A0"/>
                <w:sz w:val="18"/>
                <w:szCs w:val="18"/>
                <w:shd w:val="clear" w:color="auto" w:fill="FFFFFF"/>
              </w:rPr>
            </w:pPr>
          </w:p>
          <w:p w14:paraId="4495B4DA" w14:textId="3B9BA4B4" w:rsidR="00065506" w:rsidRPr="00065506" w:rsidRDefault="00065506" w:rsidP="00065506">
            <w:pPr>
              <w:rPr>
                <w:rFonts w:asciiTheme="majorHAnsi" w:hAnsiTheme="majorHAnsi" w:cstheme="majorHAnsi"/>
                <w:b/>
                <w:color w:val="7030A0"/>
                <w:sz w:val="18"/>
                <w:szCs w:val="18"/>
                <w:shd w:val="clear" w:color="auto" w:fill="FFFFFF"/>
              </w:rPr>
            </w:pPr>
          </w:p>
          <w:p w14:paraId="48B071D7" w14:textId="0011E83A" w:rsidR="00597385" w:rsidRPr="00065506" w:rsidRDefault="00597385" w:rsidP="00597385">
            <w:pPr>
              <w:rPr>
                <w:rFonts w:asciiTheme="majorHAnsi" w:hAnsiTheme="majorHAnsi" w:cstheme="majorHAnsi"/>
                <w:b/>
                <w:color w:val="7030A0"/>
                <w:sz w:val="18"/>
                <w:szCs w:val="18"/>
              </w:rPr>
            </w:pPr>
            <w:r w:rsidRPr="00065506">
              <w:rPr>
                <w:rFonts w:asciiTheme="majorHAnsi" w:hAnsiTheme="majorHAnsi" w:cstheme="majorHAnsi"/>
                <w:b/>
                <w:color w:val="7030A0"/>
                <w:sz w:val="18"/>
                <w:szCs w:val="18"/>
                <w:shd w:val="clear" w:color="auto" w:fill="FFFFFF"/>
              </w:rPr>
              <w:t xml:space="preserve"> </w:t>
            </w:r>
          </w:p>
        </w:tc>
        <w:tc>
          <w:tcPr>
            <w:tcW w:w="1701" w:type="dxa"/>
            <w:shd w:val="clear" w:color="auto" w:fill="auto"/>
          </w:tcPr>
          <w:p w14:paraId="35A4C5B3" w14:textId="77777777" w:rsidR="00597385" w:rsidRDefault="00597385" w:rsidP="00597385">
            <w:pPr>
              <w:rPr>
                <w:rFonts w:asciiTheme="majorHAnsi" w:hAnsiTheme="majorHAnsi" w:cstheme="majorHAnsi"/>
                <w:sz w:val="18"/>
                <w:szCs w:val="18"/>
              </w:rPr>
            </w:pPr>
            <w:r w:rsidRPr="00411D0F">
              <w:rPr>
                <w:rFonts w:asciiTheme="majorHAnsi" w:hAnsiTheme="majorHAnsi" w:cstheme="majorHAnsi"/>
                <w:sz w:val="18"/>
                <w:szCs w:val="18"/>
              </w:rPr>
              <w:t xml:space="preserve">Students will use their prior knowledge of the play so far in our discussions. This will also shape their predictions about the play going forward. </w:t>
            </w:r>
          </w:p>
          <w:p w14:paraId="1BDDD497" w14:textId="77777777" w:rsidR="00065506" w:rsidRDefault="00065506" w:rsidP="00597385">
            <w:pPr>
              <w:rPr>
                <w:rFonts w:asciiTheme="majorHAnsi" w:hAnsiTheme="majorHAnsi" w:cstheme="majorHAnsi"/>
                <w:sz w:val="18"/>
                <w:szCs w:val="18"/>
              </w:rPr>
            </w:pPr>
          </w:p>
          <w:p w14:paraId="340C1F05" w14:textId="36C2DEFC" w:rsidR="00065506" w:rsidRPr="00411D0F" w:rsidRDefault="00065506" w:rsidP="00597385">
            <w:pPr>
              <w:rPr>
                <w:rFonts w:asciiTheme="majorHAnsi" w:hAnsiTheme="majorHAnsi" w:cstheme="majorHAnsi"/>
                <w:sz w:val="18"/>
                <w:szCs w:val="18"/>
              </w:rPr>
            </w:pPr>
            <w:r>
              <w:rPr>
                <w:rFonts w:asciiTheme="majorHAnsi" w:hAnsiTheme="majorHAnsi" w:cstheme="majorHAnsi"/>
                <w:sz w:val="18"/>
                <w:szCs w:val="18"/>
              </w:rPr>
              <w:t xml:space="preserve">Students will know that an Aristotelian tragedy is </w:t>
            </w:r>
          </w:p>
        </w:tc>
        <w:tc>
          <w:tcPr>
            <w:tcW w:w="2126" w:type="dxa"/>
            <w:shd w:val="clear" w:color="auto" w:fill="FFFFFF" w:themeFill="background1"/>
          </w:tcPr>
          <w:p w14:paraId="0D674C26" w14:textId="78780EDB" w:rsidR="00597385" w:rsidRPr="00065506" w:rsidRDefault="00597385" w:rsidP="00065506">
            <w:pPr>
              <w:shd w:val="clear" w:color="auto" w:fill="FFFFFF" w:themeFill="background1"/>
              <w:rPr>
                <w:rFonts w:asciiTheme="majorHAnsi" w:hAnsiTheme="majorHAnsi" w:cstheme="majorHAnsi"/>
                <w:sz w:val="18"/>
                <w:szCs w:val="18"/>
              </w:rPr>
            </w:pPr>
            <w:r w:rsidRPr="00065506">
              <w:rPr>
                <w:rFonts w:asciiTheme="majorHAnsi" w:hAnsiTheme="majorHAnsi" w:cstheme="majorHAnsi"/>
                <w:sz w:val="18"/>
                <w:szCs w:val="18"/>
              </w:rPr>
              <w:t>Macbeth</w:t>
            </w:r>
            <w:r w:rsidR="00065506" w:rsidRPr="00065506">
              <w:rPr>
                <w:rFonts w:asciiTheme="majorHAnsi" w:hAnsiTheme="majorHAnsi" w:cstheme="majorHAnsi"/>
                <w:sz w:val="18"/>
                <w:szCs w:val="18"/>
              </w:rPr>
              <w:t xml:space="preserve"> – Tragedy  </w:t>
            </w:r>
          </w:p>
          <w:p w14:paraId="29205726" w14:textId="77777777" w:rsidR="00065506" w:rsidRDefault="00065506" w:rsidP="00065506">
            <w:pPr>
              <w:shd w:val="clear" w:color="auto" w:fill="FFFFFF" w:themeFill="background1"/>
              <w:rPr>
                <w:rFonts w:asciiTheme="majorHAnsi" w:hAnsiTheme="majorHAnsi" w:cstheme="majorHAnsi"/>
                <w:sz w:val="18"/>
                <w:szCs w:val="18"/>
              </w:rPr>
            </w:pPr>
          </w:p>
          <w:p w14:paraId="62CBE9C4" w14:textId="4CD77394" w:rsidR="00065506" w:rsidRDefault="00065506" w:rsidP="00065506">
            <w:pPr>
              <w:shd w:val="clear" w:color="auto" w:fill="FFFFFF" w:themeFill="background1"/>
              <w:rPr>
                <w:rFonts w:asciiTheme="majorHAnsi" w:hAnsiTheme="majorHAnsi" w:cstheme="majorHAnsi"/>
                <w:sz w:val="18"/>
                <w:szCs w:val="18"/>
              </w:rPr>
            </w:pPr>
            <w:r>
              <w:rPr>
                <w:rFonts w:asciiTheme="majorHAnsi" w:hAnsiTheme="majorHAnsi" w:cstheme="majorHAnsi"/>
                <w:sz w:val="18"/>
                <w:szCs w:val="18"/>
              </w:rPr>
              <w:t>An Inspector Calls - Abuse of one person on another</w:t>
            </w:r>
          </w:p>
          <w:p w14:paraId="32C3549E" w14:textId="77777777" w:rsidR="00065506" w:rsidRDefault="00065506" w:rsidP="00065506">
            <w:pPr>
              <w:shd w:val="clear" w:color="auto" w:fill="FFFFFF" w:themeFill="background1"/>
              <w:rPr>
                <w:rFonts w:asciiTheme="majorHAnsi" w:hAnsiTheme="majorHAnsi" w:cstheme="majorHAnsi"/>
                <w:sz w:val="18"/>
                <w:szCs w:val="18"/>
              </w:rPr>
            </w:pPr>
          </w:p>
          <w:p w14:paraId="1CB81803" w14:textId="77777777" w:rsidR="00065506" w:rsidRDefault="00065506" w:rsidP="00065506">
            <w:pPr>
              <w:shd w:val="clear" w:color="auto" w:fill="FFFFFF" w:themeFill="background1"/>
              <w:rPr>
                <w:rFonts w:asciiTheme="majorHAnsi" w:hAnsiTheme="majorHAnsi" w:cstheme="majorHAnsi"/>
                <w:sz w:val="18"/>
                <w:szCs w:val="18"/>
              </w:rPr>
            </w:pPr>
          </w:p>
          <w:p w14:paraId="6630A2FC" w14:textId="0079D5F4" w:rsidR="00065506" w:rsidRDefault="00065506" w:rsidP="00065506">
            <w:pPr>
              <w:shd w:val="clear" w:color="auto" w:fill="FFFFFF" w:themeFill="background1"/>
              <w:rPr>
                <w:rFonts w:asciiTheme="majorHAnsi" w:hAnsiTheme="majorHAnsi" w:cstheme="majorHAnsi"/>
                <w:sz w:val="18"/>
                <w:szCs w:val="18"/>
              </w:rPr>
            </w:pPr>
            <w:r>
              <w:rPr>
                <w:rFonts w:asciiTheme="majorHAnsi" w:hAnsiTheme="majorHAnsi" w:cstheme="majorHAnsi"/>
                <w:sz w:val="18"/>
                <w:szCs w:val="18"/>
              </w:rPr>
              <w:t xml:space="preserve">A Christmas Carol – Redemption </w:t>
            </w:r>
          </w:p>
          <w:p w14:paraId="5D11954E" w14:textId="0699BCDD" w:rsidR="00065506" w:rsidRDefault="00065506" w:rsidP="00065506">
            <w:pPr>
              <w:shd w:val="clear" w:color="auto" w:fill="FFFFFF" w:themeFill="background1"/>
              <w:rPr>
                <w:rFonts w:asciiTheme="majorHAnsi" w:hAnsiTheme="majorHAnsi" w:cstheme="majorHAnsi"/>
                <w:sz w:val="18"/>
                <w:szCs w:val="18"/>
              </w:rPr>
            </w:pPr>
          </w:p>
          <w:p w14:paraId="4D50DF0A" w14:textId="77777777" w:rsidR="00065506" w:rsidRPr="00884765" w:rsidRDefault="00065506" w:rsidP="00065506">
            <w:pPr>
              <w:rPr>
                <w:rFonts w:asciiTheme="majorHAnsi" w:hAnsiTheme="majorHAnsi" w:cstheme="majorHAnsi"/>
                <w:sz w:val="18"/>
                <w:szCs w:val="18"/>
              </w:rPr>
            </w:pPr>
            <w:r w:rsidRPr="00884765">
              <w:rPr>
                <w:rFonts w:asciiTheme="majorHAnsi" w:hAnsiTheme="majorHAnsi" w:cstheme="majorHAnsi"/>
                <w:sz w:val="18"/>
                <w:szCs w:val="18"/>
              </w:rPr>
              <w:t xml:space="preserve">The Handmaid’s Tale </w:t>
            </w:r>
          </w:p>
          <w:p w14:paraId="328970C7" w14:textId="77777777" w:rsidR="00065506" w:rsidRPr="00884765" w:rsidRDefault="00065506" w:rsidP="00065506">
            <w:pPr>
              <w:rPr>
                <w:rFonts w:asciiTheme="majorHAnsi" w:hAnsiTheme="majorHAnsi" w:cstheme="majorHAnsi"/>
                <w:sz w:val="18"/>
                <w:szCs w:val="18"/>
              </w:rPr>
            </w:pPr>
          </w:p>
          <w:p w14:paraId="52EF1BF6" w14:textId="5DB85C94" w:rsidR="00065506" w:rsidRDefault="00065506" w:rsidP="00065506">
            <w:pPr>
              <w:shd w:val="clear" w:color="auto" w:fill="FFFFFF" w:themeFill="background1"/>
              <w:rPr>
                <w:rFonts w:asciiTheme="majorHAnsi" w:hAnsiTheme="majorHAnsi" w:cstheme="majorHAnsi"/>
                <w:sz w:val="18"/>
                <w:szCs w:val="18"/>
              </w:rPr>
            </w:pPr>
            <w:r w:rsidRPr="00884765">
              <w:rPr>
                <w:rFonts w:asciiTheme="majorHAnsi" w:hAnsiTheme="majorHAnsi" w:cstheme="majorHAnsi"/>
                <w:sz w:val="18"/>
                <w:szCs w:val="18"/>
              </w:rPr>
              <w:t>The Duffy Anthology</w:t>
            </w:r>
          </w:p>
          <w:p w14:paraId="027EB82A" w14:textId="77777777" w:rsidR="00065506" w:rsidRDefault="00065506" w:rsidP="00597385">
            <w:pPr>
              <w:rPr>
                <w:rFonts w:asciiTheme="majorHAnsi" w:hAnsiTheme="majorHAnsi" w:cstheme="majorHAnsi"/>
                <w:sz w:val="18"/>
                <w:szCs w:val="18"/>
              </w:rPr>
            </w:pPr>
          </w:p>
          <w:p w14:paraId="0FC328D6" w14:textId="77777777" w:rsidR="00065506" w:rsidRDefault="00065506" w:rsidP="00597385">
            <w:pPr>
              <w:rPr>
                <w:rFonts w:asciiTheme="majorHAnsi" w:hAnsiTheme="majorHAnsi" w:cstheme="majorHAnsi"/>
                <w:sz w:val="18"/>
                <w:szCs w:val="18"/>
              </w:rPr>
            </w:pPr>
          </w:p>
          <w:p w14:paraId="500EDB75" w14:textId="526BE1D2" w:rsidR="00065506" w:rsidRPr="00065506" w:rsidRDefault="00065506" w:rsidP="00597385">
            <w:pPr>
              <w:rPr>
                <w:rFonts w:asciiTheme="majorHAnsi" w:hAnsiTheme="majorHAnsi" w:cstheme="majorHAnsi"/>
                <w:sz w:val="18"/>
                <w:szCs w:val="18"/>
              </w:rPr>
            </w:pPr>
          </w:p>
        </w:tc>
        <w:tc>
          <w:tcPr>
            <w:tcW w:w="2126" w:type="dxa"/>
            <w:shd w:val="clear" w:color="auto" w:fill="FFFFFF" w:themeFill="background1"/>
          </w:tcPr>
          <w:p w14:paraId="42E69392" w14:textId="110B635F" w:rsidR="008075A9" w:rsidRDefault="00080C7C" w:rsidP="00597385">
            <w:pPr>
              <w:rPr>
                <w:rFonts w:asciiTheme="majorHAnsi" w:hAnsiTheme="majorHAnsi" w:cstheme="majorHAnsi"/>
                <w:sz w:val="16"/>
                <w:szCs w:val="16"/>
              </w:rPr>
            </w:pPr>
            <w:r>
              <w:rPr>
                <w:rFonts w:asciiTheme="majorHAnsi" w:hAnsiTheme="majorHAnsi" w:cstheme="majorHAnsi"/>
                <w:sz w:val="16"/>
                <w:szCs w:val="16"/>
              </w:rPr>
              <w:t xml:space="preserve">Cold Call Question: </w:t>
            </w:r>
          </w:p>
          <w:p w14:paraId="7CEFF1A0" w14:textId="77777777" w:rsidR="00080C7C" w:rsidRDefault="00080C7C" w:rsidP="00597385">
            <w:pPr>
              <w:rPr>
                <w:rFonts w:asciiTheme="majorHAnsi" w:hAnsiTheme="majorHAnsi" w:cstheme="majorHAnsi"/>
                <w:sz w:val="16"/>
                <w:szCs w:val="16"/>
              </w:rPr>
            </w:pPr>
          </w:p>
          <w:p w14:paraId="697724CB" w14:textId="265DFD83" w:rsidR="00080C7C" w:rsidRDefault="008075A9" w:rsidP="00080C7C">
            <w:pPr>
              <w:rPr>
                <w:rFonts w:asciiTheme="majorHAnsi" w:hAnsiTheme="majorHAnsi" w:cstheme="majorHAnsi"/>
                <w:b/>
                <w:sz w:val="16"/>
                <w:szCs w:val="16"/>
              </w:rPr>
            </w:pPr>
            <w:r w:rsidRPr="00080C7C">
              <w:rPr>
                <w:rFonts w:asciiTheme="majorHAnsi" w:hAnsiTheme="majorHAnsi" w:cstheme="majorHAnsi"/>
                <w:b/>
                <w:sz w:val="16"/>
                <w:szCs w:val="16"/>
              </w:rPr>
              <w:t>Is the ending of A Streetcar Named Desire ultimately unsatisfying?</w:t>
            </w:r>
          </w:p>
          <w:p w14:paraId="6157EA5A" w14:textId="77777777" w:rsidR="00080C7C" w:rsidRPr="00080C7C" w:rsidRDefault="00080C7C" w:rsidP="00080C7C">
            <w:pPr>
              <w:shd w:val="clear" w:color="auto" w:fill="FFFFFF" w:themeFill="background1"/>
              <w:spacing w:before="300" w:after="300" w:line="240" w:lineRule="auto"/>
              <w:rPr>
                <w:rFonts w:asciiTheme="majorHAnsi" w:eastAsia="Times New Roman" w:hAnsiTheme="majorHAnsi" w:cstheme="majorHAnsi"/>
                <w:color w:val="374151"/>
                <w:sz w:val="18"/>
                <w:szCs w:val="18"/>
                <w:lang w:eastAsia="en-GB"/>
              </w:rPr>
            </w:pPr>
            <w:r w:rsidRPr="00080C7C">
              <w:rPr>
                <w:rFonts w:asciiTheme="majorHAnsi" w:eastAsia="Times New Roman" w:hAnsiTheme="majorHAnsi" w:cstheme="majorHAnsi"/>
                <w:color w:val="374151"/>
                <w:sz w:val="18"/>
                <w:szCs w:val="18"/>
                <w:lang w:eastAsia="en-GB"/>
              </w:rPr>
              <w:t xml:space="preserve">The ending of the </w:t>
            </w:r>
            <w:r w:rsidRPr="00080C7C">
              <w:rPr>
                <w:rFonts w:asciiTheme="majorHAnsi" w:eastAsia="Times New Roman" w:hAnsiTheme="majorHAnsi" w:cstheme="majorHAnsi"/>
                <w:color w:val="374151"/>
                <w:sz w:val="18"/>
                <w:szCs w:val="18"/>
                <w:shd w:val="clear" w:color="auto" w:fill="FFFFFF" w:themeFill="background1"/>
                <w:lang w:eastAsia="en-GB"/>
              </w:rPr>
              <w:t>play can be seen as unsatisfying for some readers or viewers, as it ends with the tragic downfall of the main character, Blanche DuBois. Blanche is a complex and flawed</w:t>
            </w:r>
            <w:r w:rsidRPr="00080C7C">
              <w:rPr>
                <w:rFonts w:asciiTheme="majorHAnsi" w:eastAsia="Times New Roman" w:hAnsiTheme="majorHAnsi" w:cstheme="majorHAnsi"/>
                <w:color w:val="374151"/>
                <w:sz w:val="18"/>
                <w:szCs w:val="18"/>
                <w:lang w:eastAsia="en-GB"/>
              </w:rPr>
              <w:t xml:space="preserve"> character who has a troubled past and a fragile mental state, and her final fate is to be sent to a mental institution after being betrayed and institutionalized by her brother-in-law, Stanley Kowalski.</w:t>
            </w:r>
          </w:p>
          <w:p w14:paraId="6505ECC5" w14:textId="50FBDFB8" w:rsidR="00080C7C" w:rsidRPr="00080C7C" w:rsidRDefault="00080C7C" w:rsidP="00080C7C">
            <w:pPr>
              <w:shd w:val="clear" w:color="auto" w:fill="FFFFFF" w:themeFill="background1"/>
              <w:spacing w:before="300" w:after="300" w:line="240" w:lineRule="auto"/>
              <w:rPr>
                <w:rFonts w:asciiTheme="majorHAnsi" w:eastAsia="Times New Roman" w:hAnsiTheme="majorHAnsi" w:cstheme="majorHAnsi"/>
                <w:color w:val="374151"/>
                <w:sz w:val="18"/>
                <w:szCs w:val="18"/>
                <w:lang w:eastAsia="en-GB"/>
              </w:rPr>
            </w:pPr>
            <w:r w:rsidRPr="00080C7C">
              <w:rPr>
                <w:rFonts w:asciiTheme="majorHAnsi" w:eastAsia="Times New Roman" w:hAnsiTheme="majorHAnsi" w:cstheme="majorHAnsi"/>
                <w:color w:val="374151"/>
                <w:sz w:val="18"/>
                <w:szCs w:val="18"/>
                <w:lang w:eastAsia="en-GB"/>
              </w:rPr>
              <w:t xml:space="preserve">However, from a literary standpoint, the ending can be seen as fitting and thematically consistent. The play explores the themes of illusion versus reality, the destruction of the old Southern aristocracy, and the brutal nature of male dominance. Blanche's downfall represents the destruction of the old world and the triumph of the new, embodied by Stanley. </w:t>
            </w:r>
            <w:bookmarkStart w:id="0" w:name="_GoBack"/>
            <w:bookmarkEnd w:id="0"/>
          </w:p>
        </w:tc>
      </w:tr>
      <w:tr w:rsidR="00597385" w:rsidRPr="00411D0F" w14:paraId="3C92426D" w14:textId="77777777" w:rsidTr="0002116A">
        <w:trPr>
          <w:trHeight w:val="746"/>
        </w:trPr>
        <w:tc>
          <w:tcPr>
            <w:tcW w:w="1560" w:type="dxa"/>
          </w:tcPr>
          <w:p w14:paraId="2CDE441B" w14:textId="77777777" w:rsidR="00597385" w:rsidRPr="00411D0F" w:rsidRDefault="00597385" w:rsidP="00597385">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lastRenderedPageBreak/>
              <w:t>Lesson 10</w:t>
            </w:r>
          </w:p>
          <w:p w14:paraId="00408F84" w14:textId="77777777" w:rsidR="00597385" w:rsidRPr="00411D0F" w:rsidRDefault="00597385" w:rsidP="00597385">
            <w:pPr>
              <w:spacing w:line="240" w:lineRule="auto"/>
              <w:rPr>
                <w:rFonts w:asciiTheme="majorHAnsi" w:hAnsiTheme="majorHAnsi" w:cstheme="majorHAnsi"/>
                <w:b/>
                <w:sz w:val="18"/>
                <w:szCs w:val="20"/>
              </w:rPr>
            </w:pPr>
          </w:p>
          <w:p w14:paraId="71C56BF9" w14:textId="185D0D2D" w:rsidR="00597385" w:rsidRPr="00411D0F" w:rsidRDefault="00597385" w:rsidP="00597385">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t xml:space="preserve">Scene 11 </w:t>
            </w:r>
          </w:p>
        </w:tc>
        <w:tc>
          <w:tcPr>
            <w:tcW w:w="7230" w:type="dxa"/>
            <w:shd w:val="clear" w:color="auto" w:fill="92D050"/>
          </w:tcPr>
          <w:p w14:paraId="3DCC23F9" w14:textId="77777777" w:rsidR="00597385" w:rsidRPr="00411D0F" w:rsidRDefault="00597385" w:rsidP="00597385">
            <w:pPr>
              <w:rPr>
                <w:rFonts w:asciiTheme="majorHAnsi" w:hAnsiTheme="majorHAnsi" w:cstheme="majorHAnsi"/>
                <w:sz w:val="18"/>
                <w:szCs w:val="18"/>
              </w:rPr>
            </w:pPr>
          </w:p>
        </w:tc>
        <w:tc>
          <w:tcPr>
            <w:tcW w:w="1701" w:type="dxa"/>
            <w:shd w:val="clear" w:color="auto" w:fill="92D050"/>
          </w:tcPr>
          <w:p w14:paraId="5B8CCC51" w14:textId="77777777" w:rsidR="00597385" w:rsidRPr="00411D0F" w:rsidRDefault="00597385" w:rsidP="00597385">
            <w:pPr>
              <w:rPr>
                <w:rFonts w:asciiTheme="majorHAnsi" w:hAnsiTheme="majorHAnsi" w:cstheme="majorHAnsi"/>
                <w:color w:val="00B050"/>
                <w:sz w:val="18"/>
                <w:szCs w:val="18"/>
              </w:rPr>
            </w:pPr>
          </w:p>
        </w:tc>
        <w:tc>
          <w:tcPr>
            <w:tcW w:w="1701" w:type="dxa"/>
            <w:shd w:val="clear" w:color="auto" w:fill="92D050"/>
          </w:tcPr>
          <w:p w14:paraId="4387167E" w14:textId="77777777" w:rsidR="00597385" w:rsidRPr="00411D0F" w:rsidRDefault="00597385" w:rsidP="00597385">
            <w:pPr>
              <w:rPr>
                <w:rFonts w:asciiTheme="majorHAnsi" w:hAnsiTheme="majorHAnsi" w:cstheme="majorHAnsi"/>
                <w:sz w:val="18"/>
                <w:szCs w:val="18"/>
              </w:rPr>
            </w:pPr>
          </w:p>
        </w:tc>
        <w:tc>
          <w:tcPr>
            <w:tcW w:w="2126" w:type="dxa"/>
            <w:shd w:val="clear" w:color="auto" w:fill="92D050"/>
          </w:tcPr>
          <w:p w14:paraId="3076BC29" w14:textId="77777777" w:rsidR="00597385" w:rsidRPr="00411D0F" w:rsidRDefault="00597385" w:rsidP="00597385">
            <w:pPr>
              <w:rPr>
                <w:rFonts w:asciiTheme="majorHAnsi" w:hAnsiTheme="majorHAnsi" w:cstheme="majorHAnsi"/>
                <w:sz w:val="18"/>
                <w:szCs w:val="18"/>
                <w:highlight w:val="yellow"/>
              </w:rPr>
            </w:pPr>
          </w:p>
        </w:tc>
        <w:tc>
          <w:tcPr>
            <w:tcW w:w="2126" w:type="dxa"/>
            <w:shd w:val="clear" w:color="auto" w:fill="92D050"/>
          </w:tcPr>
          <w:p w14:paraId="561D494F" w14:textId="77777777" w:rsidR="00597385" w:rsidRPr="00411D0F" w:rsidRDefault="00597385" w:rsidP="00597385">
            <w:pPr>
              <w:rPr>
                <w:rFonts w:asciiTheme="majorHAnsi" w:hAnsiTheme="majorHAnsi" w:cstheme="majorHAnsi"/>
                <w:sz w:val="16"/>
                <w:szCs w:val="16"/>
              </w:rPr>
            </w:pPr>
          </w:p>
        </w:tc>
      </w:tr>
      <w:tr w:rsidR="00597385" w:rsidRPr="00411D0F" w14:paraId="1EFED4AC" w14:textId="77777777" w:rsidTr="00072FCA">
        <w:trPr>
          <w:trHeight w:val="562"/>
        </w:trPr>
        <w:tc>
          <w:tcPr>
            <w:tcW w:w="1560" w:type="dxa"/>
          </w:tcPr>
          <w:p w14:paraId="5C234162" w14:textId="77777777" w:rsidR="00597385" w:rsidRPr="00411D0F" w:rsidRDefault="00597385" w:rsidP="00597385">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t>Lesson 11</w:t>
            </w:r>
          </w:p>
          <w:p w14:paraId="67A3F448" w14:textId="77777777" w:rsidR="00597385" w:rsidRPr="00411D0F" w:rsidRDefault="00597385" w:rsidP="00597385">
            <w:pPr>
              <w:spacing w:line="240" w:lineRule="auto"/>
              <w:rPr>
                <w:rFonts w:asciiTheme="majorHAnsi" w:hAnsiTheme="majorHAnsi" w:cstheme="majorHAnsi"/>
                <w:b/>
                <w:sz w:val="18"/>
                <w:szCs w:val="20"/>
              </w:rPr>
            </w:pPr>
          </w:p>
          <w:p w14:paraId="6F57CB16" w14:textId="77777777" w:rsidR="00597385" w:rsidRPr="00411D0F" w:rsidRDefault="00597385" w:rsidP="00597385">
            <w:pPr>
              <w:spacing w:line="240" w:lineRule="auto"/>
              <w:rPr>
                <w:rFonts w:asciiTheme="majorHAnsi" w:hAnsiTheme="majorHAnsi" w:cstheme="majorHAnsi"/>
                <w:b/>
                <w:sz w:val="18"/>
                <w:szCs w:val="20"/>
              </w:rPr>
            </w:pPr>
          </w:p>
          <w:p w14:paraId="3DFC5680" w14:textId="43479806" w:rsidR="00597385" w:rsidRPr="00411D0F" w:rsidRDefault="00597385" w:rsidP="00597385">
            <w:pPr>
              <w:spacing w:line="240" w:lineRule="auto"/>
              <w:rPr>
                <w:rFonts w:asciiTheme="majorHAnsi" w:hAnsiTheme="majorHAnsi" w:cstheme="majorHAnsi"/>
                <w:b/>
                <w:sz w:val="18"/>
                <w:szCs w:val="20"/>
              </w:rPr>
            </w:pPr>
            <w:r w:rsidRPr="00411D0F">
              <w:rPr>
                <w:rFonts w:asciiTheme="majorHAnsi" w:hAnsiTheme="majorHAnsi" w:cstheme="majorHAnsi"/>
                <w:b/>
                <w:sz w:val="18"/>
                <w:szCs w:val="20"/>
              </w:rPr>
              <w:t xml:space="preserve">Feedback </w:t>
            </w:r>
          </w:p>
        </w:tc>
        <w:tc>
          <w:tcPr>
            <w:tcW w:w="7230" w:type="dxa"/>
          </w:tcPr>
          <w:p w14:paraId="148F4571" w14:textId="057E8959" w:rsidR="00597385" w:rsidRPr="00411D0F" w:rsidRDefault="00597385" w:rsidP="00597385">
            <w:pPr>
              <w:rPr>
                <w:rFonts w:asciiTheme="majorHAnsi" w:hAnsiTheme="majorHAnsi" w:cstheme="majorHAnsi"/>
                <w:sz w:val="18"/>
                <w:szCs w:val="18"/>
              </w:rPr>
            </w:pPr>
            <w:r>
              <w:rPr>
                <w:rFonts w:asciiTheme="majorHAnsi" w:hAnsiTheme="majorHAnsi" w:cstheme="majorHAnsi"/>
                <w:sz w:val="18"/>
                <w:szCs w:val="16"/>
              </w:rPr>
              <w:t>In this lesson students will respond to written feedback given by their teacher.</w:t>
            </w:r>
          </w:p>
        </w:tc>
        <w:tc>
          <w:tcPr>
            <w:tcW w:w="1701" w:type="dxa"/>
            <w:shd w:val="clear" w:color="auto" w:fill="70AD47" w:themeFill="accent6"/>
          </w:tcPr>
          <w:p w14:paraId="5767CAD4" w14:textId="77777777" w:rsidR="00597385" w:rsidRPr="00411D0F" w:rsidRDefault="00597385" w:rsidP="00597385">
            <w:pPr>
              <w:rPr>
                <w:rFonts w:asciiTheme="majorHAnsi" w:hAnsiTheme="majorHAnsi" w:cstheme="majorHAnsi"/>
                <w:color w:val="00B050"/>
                <w:sz w:val="18"/>
                <w:szCs w:val="18"/>
              </w:rPr>
            </w:pPr>
          </w:p>
        </w:tc>
        <w:tc>
          <w:tcPr>
            <w:tcW w:w="1701" w:type="dxa"/>
            <w:shd w:val="clear" w:color="auto" w:fill="70AD47" w:themeFill="accent6"/>
          </w:tcPr>
          <w:p w14:paraId="43DD0B7F" w14:textId="77777777" w:rsidR="00597385" w:rsidRPr="00411D0F" w:rsidRDefault="00597385" w:rsidP="00597385">
            <w:pPr>
              <w:rPr>
                <w:rFonts w:asciiTheme="majorHAnsi" w:hAnsiTheme="majorHAnsi" w:cstheme="majorHAnsi"/>
                <w:sz w:val="18"/>
                <w:szCs w:val="18"/>
              </w:rPr>
            </w:pPr>
          </w:p>
        </w:tc>
        <w:tc>
          <w:tcPr>
            <w:tcW w:w="2126" w:type="dxa"/>
            <w:shd w:val="clear" w:color="auto" w:fill="70AD47" w:themeFill="accent6"/>
          </w:tcPr>
          <w:p w14:paraId="120ED0DF" w14:textId="77777777" w:rsidR="00597385" w:rsidRPr="00411D0F" w:rsidRDefault="00597385" w:rsidP="00597385">
            <w:pPr>
              <w:rPr>
                <w:rFonts w:asciiTheme="majorHAnsi" w:hAnsiTheme="majorHAnsi" w:cstheme="majorHAnsi"/>
                <w:sz w:val="18"/>
                <w:szCs w:val="18"/>
                <w:highlight w:val="yellow"/>
              </w:rPr>
            </w:pPr>
          </w:p>
        </w:tc>
        <w:tc>
          <w:tcPr>
            <w:tcW w:w="2126" w:type="dxa"/>
            <w:shd w:val="clear" w:color="auto" w:fill="70AD47" w:themeFill="accent6"/>
          </w:tcPr>
          <w:p w14:paraId="5D6FA44C" w14:textId="77777777" w:rsidR="00597385" w:rsidRPr="00411D0F" w:rsidRDefault="00597385" w:rsidP="00597385">
            <w:pPr>
              <w:rPr>
                <w:rFonts w:asciiTheme="majorHAnsi" w:hAnsiTheme="majorHAnsi" w:cstheme="majorHAnsi"/>
                <w:sz w:val="16"/>
                <w:szCs w:val="16"/>
              </w:rPr>
            </w:pPr>
          </w:p>
        </w:tc>
      </w:tr>
    </w:tbl>
    <w:p w14:paraId="3A87E41B" w14:textId="3AC386DF" w:rsidR="000851C1" w:rsidRPr="00411D0F" w:rsidRDefault="000851C1" w:rsidP="00564E87">
      <w:pPr>
        <w:tabs>
          <w:tab w:val="left" w:pos="5640"/>
        </w:tabs>
        <w:rPr>
          <w:rFonts w:asciiTheme="majorHAnsi" w:hAnsiTheme="majorHAnsi" w:cstheme="majorHAnsi"/>
          <w:sz w:val="16"/>
          <w:szCs w:val="16"/>
        </w:rPr>
      </w:pPr>
    </w:p>
    <w:sectPr w:rsidR="000851C1" w:rsidRPr="00411D0F" w:rsidSect="008B4644">
      <w:headerReference w:type="default" r:id="rId2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065506" w:rsidRDefault="00065506" w:rsidP="00603867">
      <w:pPr>
        <w:spacing w:after="0" w:line="240" w:lineRule="auto"/>
      </w:pPr>
      <w:r>
        <w:separator/>
      </w:r>
    </w:p>
  </w:endnote>
  <w:endnote w:type="continuationSeparator" w:id="0">
    <w:p w14:paraId="19EA12EA" w14:textId="77777777" w:rsidR="00065506" w:rsidRDefault="00065506"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065506" w:rsidRDefault="00065506" w:rsidP="00603867">
      <w:pPr>
        <w:spacing w:after="0" w:line="240" w:lineRule="auto"/>
      </w:pPr>
      <w:r>
        <w:separator/>
      </w:r>
    </w:p>
  </w:footnote>
  <w:footnote w:type="continuationSeparator" w:id="0">
    <w:p w14:paraId="78D0181A" w14:textId="77777777" w:rsidR="00065506" w:rsidRDefault="00065506"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065506" w:rsidRDefault="00065506">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4E538C9"/>
    <w:multiLevelType w:val="multilevel"/>
    <w:tmpl w:val="53881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E542D06"/>
    <w:multiLevelType w:val="hybridMultilevel"/>
    <w:tmpl w:val="D9D8AD0C"/>
    <w:lvl w:ilvl="0" w:tplc="1B5028EC">
      <w:start w:val="1"/>
      <w:numFmt w:val="bullet"/>
      <w:lvlText w:val="•"/>
      <w:lvlJc w:val="left"/>
      <w:pPr>
        <w:tabs>
          <w:tab w:val="num" w:pos="720"/>
        </w:tabs>
        <w:ind w:left="720" w:hanging="360"/>
      </w:pPr>
      <w:rPr>
        <w:rFonts w:ascii="Arial" w:hAnsi="Arial" w:hint="default"/>
      </w:rPr>
    </w:lvl>
    <w:lvl w:ilvl="1" w:tplc="3CEA6608" w:tentative="1">
      <w:start w:val="1"/>
      <w:numFmt w:val="bullet"/>
      <w:lvlText w:val="•"/>
      <w:lvlJc w:val="left"/>
      <w:pPr>
        <w:tabs>
          <w:tab w:val="num" w:pos="1440"/>
        </w:tabs>
        <w:ind w:left="1440" w:hanging="360"/>
      </w:pPr>
      <w:rPr>
        <w:rFonts w:ascii="Arial" w:hAnsi="Arial" w:hint="default"/>
      </w:rPr>
    </w:lvl>
    <w:lvl w:ilvl="2" w:tplc="BAC473F6" w:tentative="1">
      <w:start w:val="1"/>
      <w:numFmt w:val="bullet"/>
      <w:lvlText w:val="•"/>
      <w:lvlJc w:val="left"/>
      <w:pPr>
        <w:tabs>
          <w:tab w:val="num" w:pos="2160"/>
        </w:tabs>
        <w:ind w:left="2160" w:hanging="360"/>
      </w:pPr>
      <w:rPr>
        <w:rFonts w:ascii="Arial" w:hAnsi="Arial" w:hint="default"/>
      </w:rPr>
    </w:lvl>
    <w:lvl w:ilvl="3" w:tplc="2D660A80" w:tentative="1">
      <w:start w:val="1"/>
      <w:numFmt w:val="bullet"/>
      <w:lvlText w:val="•"/>
      <w:lvlJc w:val="left"/>
      <w:pPr>
        <w:tabs>
          <w:tab w:val="num" w:pos="2880"/>
        </w:tabs>
        <w:ind w:left="2880" w:hanging="360"/>
      </w:pPr>
      <w:rPr>
        <w:rFonts w:ascii="Arial" w:hAnsi="Arial" w:hint="default"/>
      </w:rPr>
    </w:lvl>
    <w:lvl w:ilvl="4" w:tplc="3008FEC0" w:tentative="1">
      <w:start w:val="1"/>
      <w:numFmt w:val="bullet"/>
      <w:lvlText w:val="•"/>
      <w:lvlJc w:val="left"/>
      <w:pPr>
        <w:tabs>
          <w:tab w:val="num" w:pos="3600"/>
        </w:tabs>
        <w:ind w:left="3600" w:hanging="360"/>
      </w:pPr>
      <w:rPr>
        <w:rFonts w:ascii="Arial" w:hAnsi="Arial" w:hint="default"/>
      </w:rPr>
    </w:lvl>
    <w:lvl w:ilvl="5" w:tplc="93361E24" w:tentative="1">
      <w:start w:val="1"/>
      <w:numFmt w:val="bullet"/>
      <w:lvlText w:val="•"/>
      <w:lvlJc w:val="left"/>
      <w:pPr>
        <w:tabs>
          <w:tab w:val="num" w:pos="4320"/>
        </w:tabs>
        <w:ind w:left="4320" w:hanging="360"/>
      </w:pPr>
      <w:rPr>
        <w:rFonts w:ascii="Arial" w:hAnsi="Arial" w:hint="default"/>
      </w:rPr>
    </w:lvl>
    <w:lvl w:ilvl="6" w:tplc="B8E6E7BC" w:tentative="1">
      <w:start w:val="1"/>
      <w:numFmt w:val="bullet"/>
      <w:lvlText w:val="•"/>
      <w:lvlJc w:val="left"/>
      <w:pPr>
        <w:tabs>
          <w:tab w:val="num" w:pos="5040"/>
        </w:tabs>
        <w:ind w:left="5040" w:hanging="360"/>
      </w:pPr>
      <w:rPr>
        <w:rFonts w:ascii="Arial" w:hAnsi="Arial" w:hint="default"/>
      </w:rPr>
    </w:lvl>
    <w:lvl w:ilvl="7" w:tplc="D2549B20" w:tentative="1">
      <w:start w:val="1"/>
      <w:numFmt w:val="bullet"/>
      <w:lvlText w:val="•"/>
      <w:lvlJc w:val="left"/>
      <w:pPr>
        <w:tabs>
          <w:tab w:val="num" w:pos="5760"/>
        </w:tabs>
        <w:ind w:left="5760" w:hanging="360"/>
      </w:pPr>
      <w:rPr>
        <w:rFonts w:ascii="Arial" w:hAnsi="Arial" w:hint="default"/>
      </w:rPr>
    </w:lvl>
    <w:lvl w:ilvl="8" w:tplc="862CB9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7"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8"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9"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1"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2"/>
  </w:num>
  <w:num w:numId="5">
    <w:abstractNumId w:val="19"/>
  </w:num>
  <w:num w:numId="6">
    <w:abstractNumId w:val="11"/>
  </w:num>
  <w:num w:numId="7">
    <w:abstractNumId w:val="13"/>
  </w:num>
  <w:num w:numId="8">
    <w:abstractNumId w:val="5"/>
  </w:num>
  <w:num w:numId="9">
    <w:abstractNumId w:val="15"/>
  </w:num>
  <w:num w:numId="10">
    <w:abstractNumId w:val="1"/>
  </w:num>
  <w:num w:numId="11">
    <w:abstractNumId w:val="14"/>
  </w:num>
  <w:num w:numId="12">
    <w:abstractNumId w:val="21"/>
  </w:num>
  <w:num w:numId="13">
    <w:abstractNumId w:val="20"/>
  </w:num>
  <w:num w:numId="14">
    <w:abstractNumId w:val="17"/>
  </w:num>
  <w:num w:numId="15">
    <w:abstractNumId w:val="18"/>
  </w:num>
  <w:num w:numId="16">
    <w:abstractNumId w:val="9"/>
  </w:num>
  <w:num w:numId="17">
    <w:abstractNumId w:val="2"/>
  </w:num>
  <w:num w:numId="18">
    <w:abstractNumId w:val="6"/>
  </w:num>
  <w:num w:numId="19">
    <w:abstractNumId w:val="3"/>
  </w:num>
  <w:num w:numId="20">
    <w:abstractNumId w:val="16"/>
  </w:num>
  <w:num w:numId="21">
    <w:abstractNumId w:val="7"/>
  </w:num>
  <w:num w:numId="2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1BE5"/>
    <w:rsid w:val="00003001"/>
    <w:rsid w:val="000115DD"/>
    <w:rsid w:val="0001562E"/>
    <w:rsid w:val="000164BA"/>
    <w:rsid w:val="00020266"/>
    <w:rsid w:val="0002116A"/>
    <w:rsid w:val="00022FF3"/>
    <w:rsid w:val="000304B4"/>
    <w:rsid w:val="000308FA"/>
    <w:rsid w:val="00031D9E"/>
    <w:rsid w:val="00032052"/>
    <w:rsid w:val="0003261B"/>
    <w:rsid w:val="000339F0"/>
    <w:rsid w:val="0003487C"/>
    <w:rsid w:val="00036346"/>
    <w:rsid w:val="00042184"/>
    <w:rsid w:val="00042476"/>
    <w:rsid w:val="00045D86"/>
    <w:rsid w:val="000467C5"/>
    <w:rsid w:val="000468E8"/>
    <w:rsid w:val="00056B5D"/>
    <w:rsid w:val="000601DB"/>
    <w:rsid w:val="00065506"/>
    <w:rsid w:val="00072FCA"/>
    <w:rsid w:val="000730DA"/>
    <w:rsid w:val="00077125"/>
    <w:rsid w:val="00077640"/>
    <w:rsid w:val="00080C7C"/>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B595A"/>
    <w:rsid w:val="000C01E1"/>
    <w:rsid w:val="000C39DC"/>
    <w:rsid w:val="000E0EC3"/>
    <w:rsid w:val="000E3443"/>
    <w:rsid w:val="000F1281"/>
    <w:rsid w:val="000F44A7"/>
    <w:rsid w:val="000F4C8A"/>
    <w:rsid w:val="000F500A"/>
    <w:rsid w:val="000F6012"/>
    <w:rsid w:val="000F6CDA"/>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0539"/>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3305"/>
    <w:rsid w:val="001F4605"/>
    <w:rsid w:val="00201326"/>
    <w:rsid w:val="002028B4"/>
    <w:rsid w:val="002037FB"/>
    <w:rsid w:val="00203BFE"/>
    <w:rsid w:val="002135D5"/>
    <w:rsid w:val="00214AEE"/>
    <w:rsid w:val="00220166"/>
    <w:rsid w:val="00220380"/>
    <w:rsid w:val="00231BD2"/>
    <w:rsid w:val="002412F9"/>
    <w:rsid w:val="00244F7D"/>
    <w:rsid w:val="00245AC1"/>
    <w:rsid w:val="00245CE0"/>
    <w:rsid w:val="0025256A"/>
    <w:rsid w:val="00252984"/>
    <w:rsid w:val="0025385E"/>
    <w:rsid w:val="00253F5F"/>
    <w:rsid w:val="00254A68"/>
    <w:rsid w:val="002559B4"/>
    <w:rsid w:val="00255A75"/>
    <w:rsid w:val="00257858"/>
    <w:rsid w:val="00272164"/>
    <w:rsid w:val="002743F3"/>
    <w:rsid w:val="00275350"/>
    <w:rsid w:val="00280D8F"/>
    <w:rsid w:val="00283114"/>
    <w:rsid w:val="00283CC2"/>
    <w:rsid w:val="00284FDC"/>
    <w:rsid w:val="0028563D"/>
    <w:rsid w:val="00285AF6"/>
    <w:rsid w:val="00285D0B"/>
    <w:rsid w:val="00286351"/>
    <w:rsid w:val="00293C62"/>
    <w:rsid w:val="0029462A"/>
    <w:rsid w:val="00294C04"/>
    <w:rsid w:val="002A595F"/>
    <w:rsid w:val="002A59A6"/>
    <w:rsid w:val="002A7A57"/>
    <w:rsid w:val="002B3D87"/>
    <w:rsid w:val="002B515A"/>
    <w:rsid w:val="002B543A"/>
    <w:rsid w:val="002C124C"/>
    <w:rsid w:val="002D3AE6"/>
    <w:rsid w:val="002D5E05"/>
    <w:rsid w:val="002E0AFA"/>
    <w:rsid w:val="002E1590"/>
    <w:rsid w:val="002E190F"/>
    <w:rsid w:val="002E302F"/>
    <w:rsid w:val="002E39D8"/>
    <w:rsid w:val="002E647D"/>
    <w:rsid w:val="002F1D80"/>
    <w:rsid w:val="002F44AC"/>
    <w:rsid w:val="002F476B"/>
    <w:rsid w:val="003043CA"/>
    <w:rsid w:val="0031431F"/>
    <w:rsid w:val="00314A34"/>
    <w:rsid w:val="00315BB1"/>
    <w:rsid w:val="003240C3"/>
    <w:rsid w:val="00326B21"/>
    <w:rsid w:val="00326E66"/>
    <w:rsid w:val="0033644F"/>
    <w:rsid w:val="00340025"/>
    <w:rsid w:val="00341A69"/>
    <w:rsid w:val="00342AB0"/>
    <w:rsid w:val="003471DE"/>
    <w:rsid w:val="00347811"/>
    <w:rsid w:val="003532AE"/>
    <w:rsid w:val="003539F0"/>
    <w:rsid w:val="00354B8D"/>
    <w:rsid w:val="00355504"/>
    <w:rsid w:val="00356262"/>
    <w:rsid w:val="00360287"/>
    <w:rsid w:val="00361E84"/>
    <w:rsid w:val="00362F44"/>
    <w:rsid w:val="00377A6C"/>
    <w:rsid w:val="00381820"/>
    <w:rsid w:val="00396270"/>
    <w:rsid w:val="00397B74"/>
    <w:rsid w:val="003A1440"/>
    <w:rsid w:val="003A466A"/>
    <w:rsid w:val="003B2059"/>
    <w:rsid w:val="003B336A"/>
    <w:rsid w:val="003D187E"/>
    <w:rsid w:val="003D26A0"/>
    <w:rsid w:val="003D4FED"/>
    <w:rsid w:val="003D7605"/>
    <w:rsid w:val="00401BFA"/>
    <w:rsid w:val="004070A8"/>
    <w:rsid w:val="00411D0F"/>
    <w:rsid w:val="004144A5"/>
    <w:rsid w:val="00414933"/>
    <w:rsid w:val="004163B9"/>
    <w:rsid w:val="00421803"/>
    <w:rsid w:val="004315E0"/>
    <w:rsid w:val="00433BFD"/>
    <w:rsid w:val="0043570D"/>
    <w:rsid w:val="004376BF"/>
    <w:rsid w:val="00446A11"/>
    <w:rsid w:val="00450692"/>
    <w:rsid w:val="00457913"/>
    <w:rsid w:val="00457ED9"/>
    <w:rsid w:val="004605E3"/>
    <w:rsid w:val="00471F11"/>
    <w:rsid w:val="004721A2"/>
    <w:rsid w:val="0047384D"/>
    <w:rsid w:val="00475A33"/>
    <w:rsid w:val="00486F1B"/>
    <w:rsid w:val="0048776B"/>
    <w:rsid w:val="004963D2"/>
    <w:rsid w:val="004964B5"/>
    <w:rsid w:val="0049660F"/>
    <w:rsid w:val="004A04EF"/>
    <w:rsid w:val="004A1A3C"/>
    <w:rsid w:val="004A3340"/>
    <w:rsid w:val="004A41BF"/>
    <w:rsid w:val="004A469E"/>
    <w:rsid w:val="004B3F91"/>
    <w:rsid w:val="004B476D"/>
    <w:rsid w:val="004C6506"/>
    <w:rsid w:val="004F132C"/>
    <w:rsid w:val="004F1593"/>
    <w:rsid w:val="00504C54"/>
    <w:rsid w:val="00513178"/>
    <w:rsid w:val="00525305"/>
    <w:rsid w:val="00530194"/>
    <w:rsid w:val="005325E9"/>
    <w:rsid w:val="00535227"/>
    <w:rsid w:val="00547B26"/>
    <w:rsid w:val="005508D4"/>
    <w:rsid w:val="005524A1"/>
    <w:rsid w:val="005531CA"/>
    <w:rsid w:val="005539C3"/>
    <w:rsid w:val="00557704"/>
    <w:rsid w:val="00560D42"/>
    <w:rsid w:val="00563CF7"/>
    <w:rsid w:val="00564E87"/>
    <w:rsid w:val="00565002"/>
    <w:rsid w:val="00567956"/>
    <w:rsid w:val="005725A8"/>
    <w:rsid w:val="00576834"/>
    <w:rsid w:val="005804E1"/>
    <w:rsid w:val="0058146B"/>
    <w:rsid w:val="00585475"/>
    <w:rsid w:val="0058606B"/>
    <w:rsid w:val="00591D74"/>
    <w:rsid w:val="00593C40"/>
    <w:rsid w:val="00597385"/>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35B41"/>
    <w:rsid w:val="0064581A"/>
    <w:rsid w:val="00650992"/>
    <w:rsid w:val="00652C21"/>
    <w:rsid w:val="00653B4C"/>
    <w:rsid w:val="006603DE"/>
    <w:rsid w:val="00662ADD"/>
    <w:rsid w:val="00666357"/>
    <w:rsid w:val="00667935"/>
    <w:rsid w:val="0067368F"/>
    <w:rsid w:val="006736A9"/>
    <w:rsid w:val="00676323"/>
    <w:rsid w:val="006771B6"/>
    <w:rsid w:val="006818EB"/>
    <w:rsid w:val="00682833"/>
    <w:rsid w:val="0068665B"/>
    <w:rsid w:val="00690EA3"/>
    <w:rsid w:val="00693E51"/>
    <w:rsid w:val="00697569"/>
    <w:rsid w:val="006A0283"/>
    <w:rsid w:val="006A499A"/>
    <w:rsid w:val="006A53B5"/>
    <w:rsid w:val="006B35B7"/>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215"/>
    <w:rsid w:val="00722C14"/>
    <w:rsid w:val="00724665"/>
    <w:rsid w:val="007349E8"/>
    <w:rsid w:val="00737B22"/>
    <w:rsid w:val="0075781A"/>
    <w:rsid w:val="00761354"/>
    <w:rsid w:val="00766BDC"/>
    <w:rsid w:val="007746CD"/>
    <w:rsid w:val="0077507E"/>
    <w:rsid w:val="00781983"/>
    <w:rsid w:val="00781A3E"/>
    <w:rsid w:val="0078627B"/>
    <w:rsid w:val="00791053"/>
    <w:rsid w:val="00791B44"/>
    <w:rsid w:val="007B2617"/>
    <w:rsid w:val="007B387B"/>
    <w:rsid w:val="007B3E88"/>
    <w:rsid w:val="007C2736"/>
    <w:rsid w:val="007D41A3"/>
    <w:rsid w:val="007E091B"/>
    <w:rsid w:val="007E4693"/>
    <w:rsid w:val="007F0E71"/>
    <w:rsid w:val="007F2528"/>
    <w:rsid w:val="00800596"/>
    <w:rsid w:val="008009A3"/>
    <w:rsid w:val="008036DE"/>
    <w:rsid w:val="00804563"/>
    <w:rsid w:val="008075A9"/>
    <w:rsid w:val="00815CBB"/>
    <w:rsid w:val="0081758F"/>
    <w:rsid w:val="00821FD2"/>
    <w:rsid w:val="00824885"/>
    <w:rsid w:val="00824F16"/>
    <w:rsid w:val="00834525"/>
    <w:rsid w:val="00842454"/>
    <w:rsid w:val="008435B0"/>
    <w:rsid w:val="008502CE"/>
    <w:rsid w:val="00851BC2"/>
    <w:rsid w:val="00853F13"/>
    <w:rsid w:val="0085711F"/>
    <w:rsid w:val="00857156"/>
    <w:rsid w:val="008606A1"/>
    <w:rsid w:val="00864FC2"/>
    <w:rsid w:val="00870F54"/>
    <w:rsid w:val="008838E0"/>
    <w:rsid w:val="00884765"/>
    <w:rsid w:val="00894325"/>
    <w:rsid w:val="00896119"/>
    <w:rsid w:val="008A058B"/>
    <w:rsid w:val="008B32A1"/>
    <w:rsid w:val="008B4375"/>
    <w:rsid w:val="008B4644"/>
    <w:rsid w:val="008B7769"/>
    <w:rsid w:val="008C24EB"/>
    <w:rsid w:val="008D124A"/>
    <w:rsid w:val="008D4297"/>
    <w:rsid w:val="008D5073"/>
    <w:rsid w:val="008E0E41"/>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A3B"/>
    <w:rsid w:val="009E5FDB"/>
    <w:rsid w:val="009F0176"/>
    <w:rsid w:val="009F41E0"/>
    <w:rsid w:val="009F7296"/>
    <w:rsid w:val="00A03F23"/>
    <w:rsid w:val="00A1147F"/>
    <w:rsid w:val="00A120C3"/>
    <w:rsid w:val="00A12A76"/>
    <w:rsid w:val="00A143BA"/>
    <w:rsid w:val="00A20137"/>
    <w:rsid w:val="00A20C0D"/>
    <w:rsid w:val="00A20F19"/>
    <w:rsid w:val="00A2220D"/>
    <w:rsid w:val="00A26BB3"/>
    <w:rsid w:val="00A273A4"/>
    <w:rsid w:val="00A3605D"/>
    <w:rsid w:val="00A45161"/>
    <w:rsid w:val="00A51CAA"/>
    <w:rsid w:val="00A525D5"/>
    <w:rsid w:val="00A52AB7"/>
    <w:rsid w:val="00A52D8D"/>
    <w:rsid w:val="00A57378"/>
    <w:rsid w:val="00A64F5D"/>
    <w:rsid w:val="00A66EAE"/>
    <w:rsid w:val="00A804CB"/>
    <w:rsid w:val="00A83F32"/>
    <w:rsid w:val="00A9355D"/>
    <w:rsid w:val="00AA13A0"/>
    <w:rsid w:val="00AA2C73"/>
    <w:rsid w:val="00AA38A3"/>
    <w:rsid w:val="00AA414B"/>
    <w:rsid w:val="00AB72D7"/>
    <w:rsid w:val="00AC0AD1"/>
    <w:rsid w:val="00AC260C"/>
    <w:rsid w:val="00AC68D8"/>
    <w:rsid w:val="00AD065E"/>
    <w:rsid w:val="00AD1756"/>
    <w:rsid w:val="00AD2275"/>
    <w:rsid w:val="00AD3E88"/>
    <w:rsid w:val="00AD61F7"/>
    <w:rsid w:val="00AD71CF"/>
    <w:rsid w:val="00AE260D"/>
    <w:rsid w:val="00AE5A4F"/>
    <w:rsid w:val="00AF0595"/>
    <w:rsid w:val="00AF2363"/>
    <w:rsid w:val="00AF7A75"/>
    <w:rsid w:val="00B053F9"/>
    <w:rsid w:val="00B0614A"/>
    <w:rsid w:val="00B067CE"/>
    <w:rsid w:val="00B1284B"/>
    <w:rsid w:val="00B1463C"/>
    <w:rsid w:val="00B14BC3"/>
    <w:rsid w:val="00B22BDC"/>
    <w:rsid w:val="00B2519C"/>
    <w:rsid w:val="00B32EB0"/>
    <w:rsid w:val="00B3639A"/>
    <w:rsid w:val="00B373E4"/>
    <w:rsid w:val="00B41AD1"/>
    <w:rsid w:val="00B4268C"/>
    <w:rsid w:val="00B506FF"/>
    <w:rsid w:val="00B575DE"/>
    <w:rsid w:val="00B63C17"/>
    <w:rsid w:val="00B66CF9"/>
    <w:rsid w:val="00B725CB"/>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D6E1C"/>
    <w:rsid w:val="00BE5B10"/>
    <w:rsid w:val="00BF2AA0"/>
    <w:rsid w:val="00BF67BC"/>
    <w:rsid w:val="00C03239"/>
    <w:rsid w:val="00C03C6D"/>
    <w:rsid w:val="00C046B5"/>
    <w:rsid w:val="00C04CD1"/>
    <w:rsid w:val="00C115C5"/>
    <w:rsid w:val="00C1478A"/>
    <w:rsid w:val="00C16EC4"/>
    <w:rsid w:val="00C21A92"/>
    <w:rsid w:val="00C2279F"/>
    <w:rsid w:val="00C22A20"/>
    <w:rsid w:val="00C24A0A"/>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440B2"/>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1FB6"/>
    <w:rsid w:val="00DD2F63"/>
    <w:rsid w:val="00DD37BB"/>
    <w:rsid w:val="00DD6B7D"/>
    <w:rsid w:val="00DE2578"/>
    <w:rsid w:val="00DE54A5"/>
    <w:rsid w:val="00DE56BB"/>
    <w:rsid w:val="00DE7B1E"/>
    <w:rsid w:val="00DF0675"/>
    <w:rsid w:val="00DF11B5"/>
    <w:rsid w:val="00DF354F"/>
    <w:rsid w:val="00DF4309"/>
    <w:rsid w:val="00DF7F2D"/>
    <w:rsid w:val="00E00C0A"/>
    <w:rsid w:val="00E25854"/>
    <w:rsid w:val="00E261D9"/>
    <w:rsid w:val="00E26764"/>
    <w:rsid w:val="00E274BC"/>
    <w:rsid w:val="00E274D2"/>
    <w:rsid w:val="00E30059"/>
    <w:rsid w:val="00E3097A"/>
    <w:rsid w:val="00E30C71"/>
    <w:rsid w:val="00E32DAB"/>
    <w:rsid w:val="00E35B48"/>
    <w:rsid w:val="00E372A3"/>
    <w:rsid w:val="00E3730D"/>
    <w:rsid w:val="00E434E7"/>
    <w:rsid w:val="00E43991"/>
    <w:rsid w:val="00E441B6"/>
    <w:rsid w:val="00E4703F"/>
    <w:rsid w:val="00E51856"/>
    <w:rsid w:val="00E624E2"/>
    <w:rsid w:val="00E63E55"/>
    <w:rsid w:val="00E708A0"/>
    <w:rsid w:val="00E7416D"/>
    <w:rsid w:val="00E751EE"/>
    <w:rsid w:val="00E84906"/>
    <w:rsid w:val="00E86070"/>
    <w:rsid w:val="00E978C9"/>
    <w:rsid w:val="00EA1977"/>
    <w:rsid w:val="00EA4991"/>
    <w:rsid w:val="00EB0370"/>
    <w:rsid w:val="00EB3F99"/>
    <w:rsid w:val="00EC29B7"/>
    <w:rsid w:val="00ED1295"/>
    <w:rsid w:val="00ED20DB"/>
    <w:rsid w:val="00ED2C1C"/>
    <w:rsid w:val="00EE3064"/>
    <w:rsid w:val="00EF03A0"/>
    <w:rsid w:val="00EF0D9D"/>
    <w:rsid w:val="00EF4DDD"/>
    <w:rsid w:val="00F034F2"/>
    <w:rsid w:val="00F158A4"/>
    <w:rsid w:val="00F261DD"/>
    <w:rsid w:val="00F30D5C"/>
    <w:rsid w:val="00F4046C"/>
    <w:rsid w:val="00F445B2"/>
    <w:rsid w:val="00F4567E"/>
    <w:rsid w:val="00F45E0C"/>
    <w:rsid w:val="00F4606E"/>
    <w:rsid w:val="00F56374"/>
    <w:rsid w:val="00F613B8"/>
    <w:rsid w:val="00F67C2F"/>
    <w:rsid w:val="00F74CCA"/>
    <w:rsid w:val="00F76357"/>
    <w:rsid w:val="00F87F57"/>
    <w:rsid w:val="00F90590"/>
    <w:rsid w:val="00F91FDB"/>
    <w:rsid w:val="00F964BD"/>
    <w:rsid w:val="00FA054F"/>
    <w:rsid w:val="00FA2B7E"/>
    <w:rsid w:val="00FA6BD6"/>
    <w:rsid w:val="00FB0356"/>
    <w:rsid w:val="00FB3890"/>
    <w:rsid w:val="00FB5870"/>
    <w:rsid w:val="00FC4183"/>
    <w:rsid w:val="00FD1EF0"/>
    <w:rsid w:val="00FD59AE"/>
    <w:rsid w:val="00FD75E0"/>
    <w:rsid w:val="00FE0E2E"/>
    <w:rsid w:val="00FE0F67"/>
    <w:rsid w:val="00FE2228"/>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unhideWhenUsed/>
    <w:rsid w:val="005301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72FCA"/>
    <w:rPr>
      <w:i/>
      <w:iCs/>
    </w:rPr>
  </w:style>
  <w:style w:type="character" w:customStyle="1" w:styleId="aranob">
    <w:name w:val="aranob"/>
    <w:basedOn w:val="DefaultParagraphFont"/>
    <w:rsid w:val="0007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1575">
      <w:bodyDiv w:val="1"/>
      <w:marLeft w:val="0"/>
      <w:marRight w:val="0"/>
      <w:marTop w:val="0"/>
      <w:marBottom w:val="0"/>
      <w:divBdr>
        <w:top w:val="none" w:sz="0" w:space="0" w:color="auto"/>
        <w:left w:val="none" w:sz="0" w:space="0" w:color="auto"/>
        <w:bottom w:val="none" w:sz="0" w:space="0" w:color="auto"/>
        <w:right w:val="none" w:sz="0" w:space="0" w:color="auto"/>
      </w:divBdr>
    </w:div>
    <w:div w:id="217277920">
      <w:bodyDiv w:val="1"/>
      <w:marLeft w:val="0"/>
      <w:marRight w:val="0"/>
      <w:marTop w:val="0"/>
      <w:marBottom w:val="0"/>
      <w:divBdr>
        <w:top w:val="none" w:sz="0" w:space="0" w:color="auto"/>
        <w:left w:val="none" w:sz="0" w:space="0" w:color="auto"/>
        <w:bottom w:val="none" w:sz="0" w:space="0" w:color="auto"/>
        <w:right w:val="none" w:sz="0" w:space="0" w:color="auto"/>
      </w:divBdr>
    </w:div>
    <w:div w:id="350498896">
      <w:bodyDiv w:val="1"/>
      <w:marLeft w:val="0"/>
      <w:marRight w:val="0"/>
      <w:marTop w:val="0"/>
      <w:marBottom w:val="0"/>
      <w:divBdr>
        <w:top w:val="none" w:sz="0" w:space="0" w:color="auto"/>
        <w:left w:val="none" w:sz="0" w:space="0" w:color="auto"/>
        <w:bottom w:val="none" w:sz="0" w:space="0" w:color="auto"/>
        <w:right w:val="none" w:sz="0" w:space="0" w:color="auto"/>
      </w:divBdr>
    </w:div>
    <w:div w:id="426585500">
      <w:bodyDiv w:val="1"/>
      <w:marLeft w:val="0"/>
      <w:marRight w:val="0"/>
      <w:marTop w:val="0"/>
      <w:marBottom w:val="0"/>
      <w:divBdr>
        <w:top w:val="none" w:sz="0" w:space="0" w:color="auto"/>
        <w:left w:val="none" w:sz="0" w:space="0" w:color="auto"/>
        <w:bottom w:val="none" w:sz="0" w:space="0" w:color="auto"/>
        <w:right w:val="none" w:sz="0" w:space="0" w:color="auto"/>
      </w:divBdr>
    </w:div>
    <w:div w:id="560793604">
      <w:bodyDiv w:val="1"/>
      <w:marLeft w:val="0"/>
      <w:marRight w:val="0"/>
      <w:marTop w:val="0"/>
      <w:marBottom w:val="0"/>
      <w:divBdr>
        <w:top w:val="none" w:sz="0" w:space="0" w:color="auto"/>
        <w:left w:val="none" w:sz="0" w:space="0" w:color="auto"/>
        <w:bottom w:val="none" w:sz="0" w:space="0" w:color="auto"/>
        <w:right w:val="none" w:sz="0" w:space="0" w:color="auto"/>
      </w:divBdr>
    </w:div>
    <w:div w:id="662970636">
      <w:bodyDiv w:val="1"/>
      <w:marLeft w:val="0"/>
      <w:marRight w:val="0"/>
      <w:marTop w:val="0"/>
      <w:marBottom w:val="0"/>
      <w:divBdr>
        <w:top w:val="none" w:sz="0" w:space="0" w:color="auto"/>
        <w:left w:val="none" w:sz="0" w:space="0" w:color="auto"/>
        <w:bottom w:val="none" w:sz="0" w:space="0" w:color="auto"/>
        <w:right w:val="none" w:sz="0" w:space="0" w:color="auto"/>
      </w:divBdr>
    </w:div>
    <w:div w:id="731926164">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28655670">
      <w:bodyDiv w:val="1"/>
      <w:marLeft w:val="0"/>
      <w:marRight w:val="0"/>
      <w:marTop w:val="0"/>
      <w:marBottom w:val="0"/>
      <w:divBdr>
        <w:top w:val="none" w:sz="0" w:space="0" w:color="auto"/>
        <w:left w:val="none" w:sz="0" w:space="0" w:color="auto"/>
        <w:bottom w:val="none" w:sz="0" w:space="0" w:color="auto"/>
        <w:right w:val="none" w:sz="0" w:space="0" w:color="auto"/>
      </w:divBdr>
      <w:divsChild>
        <w:div w:id="1161047387">
          <w:marLeft w:val="0"/>
          <w:marRight w:val="0"/>
          <w:marTop w:val="0"/>
          <w:marBottom w:val="0"/>
          <w:divBdr>
            <w:top w:val="none" w:sz="0" w:space="0" w:color="auto"/>
            <w:left w:val="none" w:sz="0" w:space="0" w:color="auto"/>
            <w:bottom w:val="none" w:sz="0" w:space="0" w:color="auto"/>
            <w:right w:val="none" w:sz="0" w:space="0" w:color="auto"/>
          </w:divBdr>
          <w:divsChild>
            <w:div w:id="1414351445">
              <w:marLeft w:val="0"/>
              <w:marRight w:val="0"/>
              <w:marTop w:val="0"/>
              <w:marBottom w:val="0"/>
              <w:divBdr>
                <w:top w:val="none" w:sz="0" w:space="0" w:color="auto"/>
                <w:left w:val="none" w:sz="0" w:space="0" w:color="auto"/>
                <w:bottom w:val="none" w:sz="0" w:space="0" w:color="auto"/>
                <w:right w:val="none" w:sz="0" w:space="0" w:color="auto"/>
              </w:divBdr>
              <w:divsChild>
                <w:div w:id="20580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8127">
          <w:marLeft w:val="0"/>
          <w:marRight w:val="0"/>
          <w:marTop w:val="0"/>
          <w:marBottom w:val="0"/>
          <w:divBdr>
            <w:top w:val="none" w:sz="0" w:space="0" w:color="auto"/>
            <w:left w:val="none" w:sz="0" w:space="0" w:color="auto"/>
            <w:bottom w:val="none" w:sz="0" w:space="0" w:color="auto"/>
            <w:right w:val="none" w:sz="0" w:space="0" w:color="auto"/>
          </w:divBdr>
          <w:divsChild>
            <w:div w:id="151215631">
              <w:marLeft w:val="0"/>
              <w:marRight w:val="0"/>
              <w:marTop w:val="0"/>
              <w:marBottom w:val="0"/>
              <w:divBdr>
                <w:top w:val="none" w:sz="0" w:space="0" w:color="auto"/>
                <w:left w:val="none" w:sz="0" w:space="0" w:color="auto"/>
                <w:bottom w:val="none" w:sz="0" w:space="0" w:color="auto"/>
                <w:right w:val="none" w:sz="0" w:space="0" w:color="auto"/>
              </w:divBdr>
              <w:divsChild>
                <w:div w:id="2103918096">
                  <w:marLeft w:val="0"/>
                  <w:marRight w:val="0"/>
                  <w:marTop w:val="0"/>
                  <w:marBottom w:val="0"/>
                  <w:divBdr>
                    <w:top w:val="none" w:sz="0" w:space="0" w:color="auto"/>
                    <w:left w:val="none" w:sz="0" w:space="0" w:color="auto"/>
                    <w:bottom w:val="none" w:sz="0" w:space="0" w:color="auto"/>
                    <w:right w:val="none" w:sz="0" w:space="0" w:color="auto"/>
                  </w:divBdr>
                  <w:divsChild>
                    <w:div w:id="819463949">
                      <w:marLeft w:val="300"/>
                      <w:marRight w:val="0"/>
                      <w:marTop w:val="0"/>
                      <w:marBottom w:val="0"/>
                      <w:divBdr>
                        <w:top w:val="none" w:sz="0" w:space="0" w:color="auto"/>
                        <w:left w:val="none" w:sz="0" w:space="0" w:color="auto"/>
                        <w:bottom w:val="none" w:sz="0" w:space="0" w:color="auto"/>
                        <w:right w:val="none" w:sz="0" w:space="0" w:color="auto"/>
                      </w:divBdr>
                      <w:divsChild>
                        <w:div w:id="1974478965">
                          <w:marLeft w:val="-300"/>
                          <w:marRight w:val="0"/>
                          <w:marTop w:val="0"/>
                          <w:marBottom w:val="0"/>
                          <w:divBdr>
                            <w:top w:val="none" w:sz="0" w:space="0" w:color="auto"/>
                            <w:left w:val="none" w:sz="0" w:space="0" w:color="auto"/>
                            <w:bottom w:val="none" w:sz="0" w:space="0" w:color="auto"/>
                            <w:right w:val="none" w:sz="0" w:space="0" w:color="auto"/>
                          </w:divBdr>
                          <w:divsChild>
                            <w:div w:id="1937711533">
                              <w:marLeft w:val="0"/>
                              <w:marRight w:val="0"/>
                              <w:marTop w:val="0"/>
                              <w:marBottom w:val="0"/>
                              <w:divBdr>
                                <w:top w:val="none" w:sz="0" w:space="0" w:color="auto"/>
                                <w:left w:val="none" w:sz="0" w:space="0" w:color="auto"/>
                                <w:bottom w:val="none" w:sz="0" w:space="0" w:color="auto"/>
                                <w:right w:val="none" w:sz="0" w:space="0" w:color="auto"/>
                              </w:divBdr>
                              <w:divsChild>
                                <w:div w:id="3910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393933">
      <w:bodyDiv w:val="1"/>
      <w:marLeft w:val="0"/>
      <w:marRight w:val="0"/>
      <w:marTop w:val="0"/>
      <w:marBottom w:val="0"/>
      <w:divBdr>
        <w:top w:val="none" w:sz="0" w:space="0" w:color="auto"/>
        <w:left w:val="none" w:sz="0" w:space="0" w:color="auto"/>
        <w:bottom w:val="none" w:sz="0" w:space="0" w:color="auto"/>
        <w:right w:val="none" w:sz="0" w:space="0" w:color="auto"/>
      </w:divBdr>
    </w:div>
    <w:div w:id="1232156881">
      <w:bodyDiv w:val="1"/>
      <w:marLeft w:val="0"/>
      <w:marRight w:val="0"/>
      <w:marTop w:val="0"/>
      <w:marBottom w:val="0"/>
      <w:divBdr>
        <w:top w:val="none" w:sz="0" w:space="0" w:color="auto"/>
        <w:left w:val="none" w:sz="0" w:space="0" w:color="auto"/>
        <w:bottom w:val="none" w:sz="0" w:space="0" w:color="auto"/>
        <w:right w:val="none" w:sz="0" w:space="0" w:color="auto"/>
      </w:divBdr>
    </w:div>
    <w:div w:id="1320185230">
      <w:bodyDiv w:val="1"/>
      <w:marLeft w:val="0"/>
      <w:marRight w:val="0"/>
      <w:marTop w:val="0"/>
      <w:marBottom w:val="0"/>
      <w:divBdr>
        <w:top w:val="none" w:sz="0" w:space="0" w:color="auto"/>
        <w:left w:val="none" w:sz="0" w:space="0" w:color="auto"/>
        <w:bottom w:val="none" w:sz="0" w:space="0" w:color="auto"/>
        <w:right w:val="none" w:sz="0" w:space="0" w:color="auto"/>
      </w:divBdr>
    </w:div>
    <w:div w:id="1518497908">
      <w:bodyDiv w:val="1"/>
      <w:marLeft w:val="0"/>
      <w:marRight w:val="0"/>
      <w:marTop w:val="0"/>
      <w:marBottom w:val="0"/>
      <w:divBdr>
        <w:top w:val="none" w:sz="0" w:space="0" w:color="auto"/>
        <w:left w:val="none" w:sz="0" w:space="0" w:color="auto"/>
        <w:bottom w:val="none" w:sz="0" w:space="0" w:color="auto"/>
        <w:right w:val="none" w:sz="0" w:space="0" w:color="auto"/>
      </w:divBdr>
      <w:divsChild>
        <w:div w:id="230509845">
          <w:marLeft w:val="360"/>
          <w:marRight w:val="0"/>
          <w:marTop w:val="200"/>
          <w:marBottom w:val="0"/>
          <w:divBdr>
            <w:top w:val="none" w:sz="0" w:space="0" w:color="auto"/>
            <w:left w:val="none" w:sz="0" w:space="0" w:color="auto"/>
            <w:bottom w:val="none" w:sz="0" w:space="0" w:color="auto"/>
            <w:right w:val="none" w:sz="0" w:space="0" w:color="auto"/>
          </w:divBdr>
        </w:div>
        <w:div w:id="1194729776">
          <w:marLeft w:val="360"/>
          <w:marRight w:val="0"/>
          <w:marTop w:val="200"/>
          <w:marBottom w:val="0"/>
          <w:divBdr>
            <w:top w:val="none" w:sz="0" w:space="0" w:color="auto"/>
            <w:left w:val="none" w:sz="0" w:space="0" w:color="auto"/>
            <w:bottom w:val="none" w:sz="0" w:space="0" w:color="auto"/>
            <w:right w:val="none" w:sz="0" w:space="0" w:color="auto"/>
          </w:divBdr>
        </w:div>
        <w:div w:id="646514574">
          <w:marLeft w:val="360"/>
          <w:marRight w:val="0"/>
          <w:marTop w:val="200"/>
          <w:marBottom w:val="0"/>
          <w:divBdr>
            <w:top w:val="none" w:sz="0" w:space="0" w:color="auto"/>
            <w:left w:val="none" w:sz="0" w:space="0" w:color="auto"/>
            <w:bottom w:val="none" w:sz="0" w:space="0" w:color="auto"/>
            <w:right w:val="none" w:sz="0" w:space="0" w:color="auto"/>
          </w:divBdr>
        </w:div>
        <w:div w:id="1405645801">
          <w:marLeft w:val="360"/>
          <w:marRight w:val="0"/>
          <w:marTop w:val="200"/>
          <w:marBottom w:val="0"/>
          <w:divBdr>
            <w:top w:val="none" w:sz="0" w:space="0" w:color="auto"/>
            <w:left w:val="none" w:sz="0" w:space="0" w:color="auto"/>
            <w:bottom w:val="none" w:sz="0" w:space="0" w:color="auto"/>
            <w:right w:val="none" w:sz="0" w:space="0" w:color="auto"/>
          </w:divBdr>
        </w:div>
        <w:div w:id="218252855">
          <w:marLeft w:val="360"/>
          <w:marRight w:val="0"/>
          <w:marTop w:val="200"/>
          <w:marBottom w:val="0"/>
          <w:divBdr>
            <w:top w:val="none" w:sz="0" w:space="0" w:color="auto"/>
            <w:left w:val="none" w:sz="0" w:space="0" w:color="auto"/>
            <w:bottom w:val="none" w:sz="0" w:space="0" w:color="auto"/>
            <w:right w:val="none" w:sz="0" w:space="0" w:color="auto"/>
          </w:divBdr>
        </w:div>
      </w:divsChild>
    </w:div>
    <w:div w:id="1537692626">
      <w:bodyDiv w:val="1"/>
      <w:marLeft w:val="0"/>
      <w:marRight w:val="0"/>
      <w:marTop w:val="0"/>
      <w:marBottom w:val="0"/>
      <w:divBdr>
        <w:top w:val="none" w:sz="0" w:space="0" w:color="auto"/>
        <w:left w:val="none" w:sz="0" w:space="0" w:color="auto"/>
        <w:bottom w:val="none" w:sz="0" w:space="0" w:color="auto"/>
        <w:right w:val="none" w:sz="0" w:space="0" w:color="auto"/>
      </w:divBdr>
    </w:div>
    <w:div w:id="184196908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4844480">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5607584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Fear" TargetMode="External"/><Relationship Id="rId18" Type="http://schemas.openxmlformats.org/officeDocument/2006/relationships/hyperlink" Target="https://www.google.com/search?rlz=1C1GCEB_enGB939GB939&amp;q=linguistics&amp;si=AMnBZoG9fGMZkoPgk-g4eVoaZFdEdMa-HVSGZWhQ5ozG6EGw0Rlf63ambIIMnt7MoXNWHTZfiRhPtQ-AcSS-qXfkk7bajkroZDXr5TnYWhyhYGOw-7_GrTo%3D&amp;expnd=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Pity" TargetMode="External"/><Relationship Id="rId17" Type="http://schemas.openxmlformats.org/officeDocument/2006/relationships/hyperlink" Target="https://www.google.com/search?rlz=1C1GCEB_enGB939GB939&amp;q=chronological&amp;si=AMnBZoEFBhyZNIanF2PLYT1JPeYeggeOBjhNqQKYFikRnhu0B22Yj1Hdjw9z8v4IW-Inh7opFZdYDanD4yHOFgO-FT4L6YYp9g1mAgU52f8FDjr-EHARboI%3D&amp;expnd=1"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google.com/search?rlz=1C1GCEB_enGB939GB939&amp;q=narrated&amp;si=AMnBZoFm76bvId4K9j6r5bU9rVYrUI2lkg2EsRlfqi4YKjwtJMJlLnesJXWwh55imUrLf7yixKRuQh6vfufQQPHZhjDr-WbOeg%3D%3D&amp;expnd=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ristotl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en.wikipedia.org/wiki/Planter_class" TargetMode="External"/><Relationship Id="rId23" Type="http://schemas.openxmlformats.org/officeDocument/2006/relationships/customXml" Target="../customXml/item2.xml"/><Relationship Id="rId10" Type="http://schemas.openxmlformats.org/officeDocument/2006/relationships/hyperlink" Target="https://en.wikipedia.org/wiki/Poetics_(Aristotle)" TargetMode="External"/><Relationship Id="rId19" Type="http://schemas.openxmlformats.org/officeDocument/2006/relationships/hyperlink" Target="https://www.google.com/search?rlz=1C1GCEB_enGB939GB939&amp;q=lexical&amp;si=AMnBZoFHF1DJLZWpTBtQDK262RMpDIotsqJpeX7M5r3BRHfEtYt3NaodcoqTWqIXf6L6-KKpDZhw1i3pX-QVbsawnxRwaG_6nA%3D%3D&amp;expnd=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Debutant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4F156-5A18-49E6-9780-C18D0E853F8B}">
  <ds:schemaRefs>
    <ds:schemaRef ds:uri="http://schemas.openxmlformats.org/officeDocument/2006/bibliography"/>
  </ds:schemaRefs>
</ds:datastoreItem>
</file>

<file path=customXml/itemProps2.xml><?xml version="1.0" encoding="utf-8"?>
<ds:datastoreItem xmlns:ds="http://schemas.openxmlformats.org/officeDocument/2006/customXml" ds:itemID="{D40D1B09-8C66-4411-8460-803C4A1AACDF}"/>
</file>

<file path=customXml/itemProps3.xml><?xml version="1.0" encoding="utf-8"?>
<ds:datastoreItem xmlns:ds="http://schemas.openxmlformats.org/officeDocument/2006/customXml" ds:itemID="{85A35544-9F0B-42F3-89FC-604802F94807}"/>
</file>

<file path=customXml/itemProps4.xml><?xml version="1.0" encoding="utf-8"?>
<ds:datastoreItem xmlns:ds="http://schemas.openxmlformats.org/officeDocument/2006/customXml" ds:itemID="{BC6C8B10-6C7A-4605-A75F-C64222A0AF2D}"/>
</file>

<file path=docProps/app.xml><?xml version="1.0" encoding="utf-8"?>
<Properties xmlns="http://schemas.openxmlformats.org/officeDocument/2006/extended-properties" xmlns:vt="http://schemas.openxmlformats.org/officeDocument/2006/docPropsVTypes">
  <Template>Normal</Template>
  <TotalTime>0</TotalTime>
  <Pages>9</Pages>
  <Words>2501</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C Nichols</cp:lastModifiedBy>
  <cp:revision>2</cp:revision>
  <cp:lastPrinted>2023-04-21T06:57:00Z</cp:lastPrinted>
  <dcterms:created xsi:type="dcterms:W3CDTF">2023-04-21T07:02:00Z</dcterms:created>
  <dcterms:modified xsi:type="dcterms:W3CDTF">2023-04-21T07:02:00Z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