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5CEB07D"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w:t>
      </w:r>
      <w:r w:rsidR="00735054">
        <w:rPr>
          <w:rFonts w:asciiTheme="majorHAnsi" w:hAnsiTheme="majorHAnsi" w:cstheme="majorHAnsi"/>
          <w:color w:val="7F7F7F" w:themeColor="text1" w:themeTint="80"/>
          <w:sz w:val="40"/>
          <w:szCs w:val="52"/>
        </w:rPr>
        <w:t>1</w:t>
      </w:r>
      <w:r w:rsidR="00010503">
        <w:rPr>
          <w:rFonts w:asciiTheme="majorHAnsi" w:hAnsiTheme="majorHAnsi" w:cstheme="majorHAnsi"/>
          <w:color w:val="7F7F7F" w:themeColor="text1" w:themeTint="80"/>
          <w:sz w:val="40"/>
          <w:szCs w:val="52"/>
        </w:rPr>
        <w:t>3 (Human)</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pPr w:leftFromText="180" w:rightFromText="180" w:vertAnchor="text" w:tblpX="-431" w:tblpY="1"/>
        <w:tblOverlap w:val="never"/>
        <w:tblW w:w="15952" w:type="dxa"/>
        <w:tblLayout w:type="fixed"/>
        <w:tblLook w:val="04A0" w:firstRow="1" w:lastRow="0" w:firstColumn="1" w:lastColumn="0" w:noHBand="0" w:noVBand="1"/>
      </w:tblPr>
      <w:tblGrid>
        <w:gridCol w:w="2103"/>
        <w:gridCol w:w="6828"/>
        <w:gridCol w:w="1276"/>
        <w:gridCol w:w="5745"/>
      </w:tblGrid>
      <w:tr w:rsidR="00416CF8" w:rsidRPr="00ED2C1C" w14:paraId="1CCAFF9A" w14:textId="77777777" w:rsidTr="00AD49C6">
        <w:trPr>
          <w:trHeight w:val="215"/>
          <w:tblHeader/>
        </w:trPr>
        <w:tc>
          <w:tcPr>
            <w:tcW w:w="15952" w:type="dxa"/>
            <w:gridSpan w:val="4"/>
            <w:shd w:val="clear" w:color="auto" w:fill="auto"/>
          </w:tcPr>
          <w:p w14:paraId="55FE6DE6" w14:textId="596FD83E" w:rsidR="00416CF8" w:rsidRPr="00193A4F" w:rsidRDefault="00416CF8" w:rsidP="00AD49C6">
            <w:pPr>
              <w:tabs>
                <w:tab w:val="left" w:pos="3907"/>
              </w:tabs>
              <w:rPr>
                <w:rFonts w:asciiTheme="majorHAnsi" w:hAnsiTheme="majorHAnsi" w:cstheme="majorHAnsi"/>
                <w:b/>
                <w:color w:val="FFFFFF" w:themeColor="background1"/>
                <w:sz w:val="16"/>
                <w:szCs w:val="16"/>
              </w:rPr>
            </w:pPr>
            <w:bookmarkStart w:id="0" w:name="_Hlk95988695"/>
            <w:r w:rsidRPr="00416CF8">
              <w:rPr>
                <w:rFonts w:asciiTheme="majorHAnsi" w:hAnsiTheme="majorHAnsi" w:cstheme="majorHAnsi"/>
                <w:b/>
                <w:color w:val="000000" w:themeColor="text1"/>
                <w:szCs w:val="16"/>
              </w:rPr>
              <w:lastRenderedPageBreak/>
              <w:t>Uni</w:t>
            </w:r>
            <w:r w:rsidR="00735054">
              <w:rPr>
                <w:rFonts w:asciiTheme="majorHAnsi" w:hAnsiTheme="majorHAnsi" w:cstheme="majorHAnsi"/>
                <w:b/>
                <w:color w:val="000000" w:themeColor="text1"/>
                <w:szCs w:val="16"/>
              </w:rPr>
              <w:t xml:space="preserve">t: </w:t>
            </w:r>
            <w:r w:rsidR="00010503">
              <w:rPr>
                <w:rFonts w:asciiTheme="majorHAnsi" w:hAnsiTheme="majorHAnsi" w:cstheme="majorHAnsi"/>
                <w:b/>
                <w:color w:val="000000" w:themeColor="text1"/>
                <w:szCs w:val="16"/>
              </w:rPr>
              <w:t>Superpowers</w:t>
            </w:r>
          </w:p>
        </w:tc>
      </w:tr>
      <w:tr w:rsidR="00E3097A" w:rsidRPr="00ED2C1C" w14:paraId="4DA0BDC8" w14:textId="1F92FA36" w:rsidTr="00AD49C6">
        <w:trPr>
          <w:trHeight w:val="215"/>
          <w:tblHeader/>
        </w:trPr>
        <w:tc>
          <w:tcPr>
            <w:tcW w:w="2103" w:type="dxa"/>
            <w:shd w:val="clear" w:color="auto" w:fill="660066"/>
          </w:tcPr>
          <w:p w14:paraId="0F75D6BC" w14:textId="486870DF" w:rsidR="00E3097A" w:rsidRPr="00416CF8" w:rsidRDefault="00193A4F"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828" w:type="dxa"/>
            <w:shd w:val="clear" w:color="auto" w:fill="660066"/>
          </w:tcPr>
          <w:p w14:paraId="3B100B4A" w14:textId="63F05116" w:rsidR="00E3097A" w:rsidRPr="00416CF8" w:rsidRDefault="00E3097A" w:rsidP="00AD49C6">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r w:rsidR="00193A4F" w:rsidRPr="00416CF8">
              <w:rPr>
                <w:rFonts w:asciiTheme="majorHAnsi" w:hAnsiTheme="majorHAnsi" w:cstheme="majorHAnsi"/>
                <w:b/>
                <w:color w:val="FFFFFF" w:themeColor="background1"/>
                <w:sz w:val="18"/>
                <w:szCs w:val="16"/>
              </w:rPr>
              <w:t>:</w:t>
            </w:r>
          </w:p>
          <w:p w14:paraId="56168CCF" w14:textId="7A17DB6A" w:rsidR="00193A4F" w:rsidRPr="00416CF8" w:rsidRDefault="00193A4F" w:rsidP="00AD49C6">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276" w:type="dxa"/>
            <w:shd w:val="clear" w:color="auto" w:fill="660066"/>
          </w:tcPr>
          <w:p w14:paraId="3A24C095" w14:textId="05B6D952"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5745" w:type="dxa"/>
            <w:shd w:val="clear" w:color="auto" w:fill="660066"/>
          </w:tcPr>
          <w:p w14:paraId="01E47DE8" w14:textId="77777777" w:rsidR="00E3097A" w:rsidRPr="00416CF8" w:rsidRDefault="00E3097A" w:rsidP="00AD49C6">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r w:rsidR="00193A4F" w:rsidRPr="00416CF8">
              <w:rPr>
                <w:rFonts w:asciiTheme="majorHAnsi" w:hAnsiTheme="majorHAnsi" w:cstheme="majorHAnsi"/>
                <w:b/>
                <w:color w:val="FFFFFF" w:themeColor="background1"/>
                <w:sz w:val="18"/>
                <w:szCs w:val="16"/>
              </w:rPr>
              <w:t>:</w:t>
            </w:r>
          </w:p>
          <w:p w14:paraId="241299CF" w14:textId="3E550CEE" w:rsidR="00193A4F" w:rsidRPr="00416CF8" w:rsidRDefault="00193A4F" w:rsidP="00AD49C6">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 xml:space="preserve">this </w:t>
            </w:r>
            <w:r w:rsidR="00C115C5" w:rsidRPr="00416CF8">
              <w:rPr>
                <w:rFonts w:asciiTheme="majorHAnsi" w:hAnsiTheme="majorHAnsi" w:cstheme="majorHAnsi"/>
                <w:i/>
                <w:color w:val="FFFFFF" w:themeColor="background1"/>
                <w:sz w:val="18"/>
                <w:szCs w:val="16"/>
              </w:rPr>
              <w:t>students</w:t>
            </w:r>
            <w:proofErr w:type="gramEnd"/>
            <w:r w:rsidR="00C115C5" w:rsidRPr="00416CF8">
              <w:rPr>
                <w:rFonts w:asciiTheme="majorHAnsi" w:hAnsiTheme="majorHAnsi" w:cstheme="majorHAnsi"/>
                <w:i/>
                <w:color w:val="FFFFFF" w:themeColor="background1"/>
                <w:sz w:val="18"/>
                <w:szCs w:val="16"/>
              </w:rPr>
              <w:t>,</w:t>
            </w:r>
            <w:r w:rsidRPr="00416CF8">
              <w:rPr>
                <w:rFonts w:asciiTheme="majorHAnsi" w:hAnsiTheme="majorHAnsi" w:cstheme="majorHAnsi"/>
                <w:i/>
                <w:color w:val="FFFFFF" w:themeColor="background1"/>
                <w:sz w:val="18"/>
                <w:szCs w:val="16"/>
              </w:rPr>
              <w:t xml:space="preserve"> need to already know that…</w:t>
            </w:r>
          </w:p>
        </w:tc>
      </w:tr>
      <w:tr w:rsidR="00E3097A" w:rsidRPr="00ED2C1C" w14:paraId="12F61C5D" w14:textId="5BE925AE" w:rsidTr="00AD49C6">
        <w:trPr>
          <w:trHeight w:val="1509"/>
        </w:trPr>
        <w:tc>
          <w:tcPr>
            <w:tcW w:w="2103" w:type="dxa"/>
          </w:tcPr>
          <w:p w14:paraId="6D356EA6" w14:textId="77777777" w:rsidR="00E3097A" w:rsidRDefault="00F23DEB" w:rsidP="00AD49C6">
            <w:pPr>
              <w:spacing w:line="240" w:lineRule="auto"/>
              <w:rPr>
                <w:rFonts w:asciiTheme="majorHAnsi" w:hAnsiTheme="majorHAnsi" w:cstheme="majorBidi"/>
                <w:b/>
                <w:bCs/>
                <w:sz w:val="16"/>
                <w:szCs w:val="16"/>
              </w:rPr>
            </w:pPr>
            <w:r w:rsidRPr="00F23DEB">
              <w:rPr>
                <w:rFonts w:asciiTheme="majorHAnsi" w:hAnsiTheme="majorHAnsi" w:cstheme="majorBidi"/>
                <w:b/>
                <w:bCs/>
                <w:sz w:val="16"/>
                <w:szCs w:val="16"/>
              </w:rPr>
              <w:t>Enquiry question 1: What are superpowers and how have they changed over time?</w:t>
            </w:r>
          </w:p>
          <w:p w14:paraId="5607BC1E" w14:textId="77777777" w:rsidR="00F23DEB" w:rsidRDefault="00F23DEB" w:rsidP="00AD49C6">
            <w:pPr>
              <w:spacing w:line="240" w:lineRule="auto"/>
              <w:rPr>
                <w:rFonts w:asciiTheme="majorHAnsi" w:hAnsiTheme="majorHAnsi" w:cstheme="majorBidi"/>
                <w:b/>
                <w:bCs/>
                <w:sz w:val="16"/>
                <w:szCs w:val="16"/>
              </w:rPr>
            </w:pPr>
          </w:p>
          <w:p w14:paraId="095658FB" w14:textId="77777777" w:rsidR="00F23DEB" w:rsidRDefault="00F23DEB" w:rsidP="00AD49C6">
            <w:pPr>
              <w:spacing w:line="240" w:lineRule="auto"/>
              <w:rPr>
                <w:rFonts w:asciiTheme="majorHAnsi" w:hAnsiTheme="majorHAnsi" w:cstheme="majorBidi"/>
                <w:b/>
                <w:bCs/>
                <w:sz w:val="16"/>
                <w:szCs w:val="16"/>
              </w:rPr>
            </w:pPr>
          </w:p>
          <w:p w14:paraId="1B3CECD2" w14:textId="01D47CE6" w:rsidR="00F23DEB" w:rsidRPr="00F23DEB" w:rsidRDefault="00F23DEB" w:rsidP="00AD49C6">
            <w:pPr>
              <w:spacing w:line="240" w:lineRule="auto"/>
              <w:rPr>
                <w:rFonts w:asciiTheme="majorHAnsi" w:hAnsiTheme="majorHAnsi" w:cstheme="majorBidi"/>
                <w:bCs/>
                <w:sz w:val="16"/>
                <w:szCs w:val="16"/>
              </w:rPr>
            </w:pPr>
            <w:r w:rsidRPr="00F23DEB">
              <w:rPr>
                <w:rFonts w:asciiTheme="majorHAnsi" w:hAnsiTheme="majorHAnsi" w:cstheme="majorBidi"/>
                <w:bCs/>
                <w:sz w:val="16"/>
                <w:szCs w:val="16"/>
              </w:rPr>
              <w:t>Geopolitical power stems from a range of human and physical characteristics of superpowers.</w:t>
            </w:r>
          </w:p>
        </w:tc>
        <w:tc>
          <w:tcPr>
            <w:tcW w:w="6828" w:type="dxa"/>
          </w:tcPr>
          <w:p w14:paraId="7C3C42A1" w14:textId="77777777" w:rsidR="00735054" w:rsidRDefault="00735054" w:rsidP="00B2105A">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 xml:space="preserve"> </w:t>
            </w:r>
            <w:r w:rsidR="00F23DEB" w:rsidRPr="00F23DEB">
              <w:rPr>
                <w:rFonts w:asciiTheme="majorHAnsi" w:hAnsiTheme="majorHAnsi" w:cstheme="majorBidi"/>
                <w:iCs/>
                <w:sz w:val="16"/>
                <w:szCs w:val="16"/>
              </w:rPr>
              <w:t>Superpowers, emerging and regional powers can be defined using contrasting characteristics (economic, political, military, cultural, demographic, and access to natural resources).</w:t>
            </w:r>
          </w:p>
          <w:p w14:paraId="7BD6CF1B" w14:textId="77777777" w:rsidR="00F23DEB" w:rsidRDefault="00F23DEB" w:rsidP="00B2105A">
            <w:pPr>
              <w:pStyle w:val="ListParagraph"/>
              <w:numPr>
                <w:ilvl w:val="0"/>
                <w:numId w:val="10"/>
              </w:numPr>
              <w:rPr>
                <w:rFonts w:asciiTheme="majorHAnsi" w:hAnsiTheme="majorHAnsi" w:cstheme="majorBidi"/>
                <w:iCs/>
                <w:sz w:val="16"/>
                <w:szCs w:val="16"/>
              </w:rPr>
            </w:pPr>
            <w:r w:rsidRPr="00F23DEB">
              <w:rPr>
                <w:rFonts w:asciiTheme="majorHAnsi" w:hAnsiTheme="majorHAnsi" w:cstheme="majorBidi"/>
                <w:iCs/>
                <w:sz w:val="16"/>
                <w:szCs w:val="16"/>
              </w:rPr>
              <w:t>Mechanisms of maintaining power sit on a spectrum from ‘hard’ to ‘soft’ power, which vary in their effectiveness.</w:t>
            </w:r>
          </w:p>
          <w:p w14:paraId="7E4F2655" w14:textId="5CF48C5C" w:rsidR="00F23DEB" w:rsidRPr="00735054" w:rsidRDefault="00F23DEB" w:rsidP="00B2105A">
            <w:pPr>
              <w:pStyle w:val="ListParagraph"/>
              <w:numPr>
                <w:ilvl w:val="0"/>
                <w:numId w:val="10"/>
              </w:numPr>
              <w:rPr>
                <w:rFonts w:asciiTheme="majorHAnsi" w:hAnsiTheme="majorHAnsi" w:cstheme="majorBidi"/>
                <w:iCs/>
                <w:sz w:val="16"/>
                <w:szCs w:val="16"/>
              </w:rPr>
            </w:pPr>
            <w:r w:rsidRPr="00F23DEB">
              <w:rPr>
                <w:rFonts w:asciiTheme="majorHAnsi" w:hAnsiTheme="majorHAnsi" w:cstheme="majorBidi"/>
                <w:iCs/>
                <w:sz w:val="16"/>
                <w:szCs w:val="16"/>
              </w:rPr>
              <w:t>The relative importance of these characteristics and mechanisms for maintaining power has changed over time (Mackinder’s geostrategic location theory).</w:t>
            </w:r>
          </w:p>
        </w:tc>
        <w:tc>
          <w:tcPr>
            <w:tcW w:w="1276" w:type="dxa"/>
          </w:tcPr>
          <w:p w14:paraId="78223757" w14:textId="77777777" w:rsidR="00735054" w:rsidRDefault="00F23DEB" w:rsidP="00AD49C6">
            <w:pPr>
              <w:rPr>
                <w:rFonts w:asciiTheme="majorHAnsi" w:hAnsiTheme="majorHAnsi" w:cstheme="majorBidi"/>
                <w:sz w:val="16"/>
                <w:szCs w:val="16"/>
              </w:rPr>
            </w:pPr>
            <w:r>
              <w:rPr>
                <w:rFonts w:asciiTheme="majorHAnsi" w:hAnsiTheme="majorHAnsi" w:cstheme="majorBidi"/>
                <w:sz w:val="16"/>
                <w:szCs w:val="16"/>
              </w:rPr>
              <w:t xml:space="preserve">Superpower </w:t>
            </w:r>
          </w:p>
          <w:p w14:paraId="3D7E7880" w14:textId="7E7B7FC7" w:rsidR="00F23DEB" w:rsidRPr="00193A4F" w:rsidRDefault="00F23DEB" w:rsidP="00AD49C6">
            <w:pPr>
              <w:rPr>
                <w:rFonts w:asciiTheme="majorHAnsi" w:hAnsiTheme="majorHAnsi" w:cstheme="majorBidi"/>
                <w:sz w:val="16"/>
                <w:szCs w:val="16"/>
              </w:rPr>
            </w:pPr>
            <w:r>
              <w:rPr>
                <w:rFonts w:asciiTheme="majorHAnsi" w:hAnsiTheme="majorHAnsi" w:cstheme="majorBidi"/>
                <w:sz w:val="16"/>
                <w:szCs w:val="16"/>
              </w:rPr>
              <w:t xml:space="preserve">Mechanism </w:t>
            </w:r>
          </w:p>
        </w:tc>
        <w:tc>
          <w:tcPr>
            <w:tcW w:w="5745" w:type="dxa"/>
            <w:shd w:val="clear" w:color="auto" w:fill="auto"/>
          </w:tcPr>
          <w:p w14:paraId="2E3ABCC0" w14:textId="66A9127F" w:rsidR="00735054" w:rsidRPr="00CD186C" w:rsidRDefault="00CD186C" w:rsidP="00CD186C">
            <w:pPr>
              <w:pStyle w:val="ListParagraph"/>
              <w:numPr>
                <w:ilvl w:val="0"/>
                <w:numId w:val="28"/>
              </w:numPr>
              <w:rPr>
                <w:rFonts w:asciiTheme="majorHAnsi" w:hAnsiTheme="majorHAnsi" w:cstheme="majorBidi"/>
                <w:sz w:val="16"/>
                <w:szCs w:val="16"/>
                <w:u w:val="single"/>
              </w:rPr>
            </w:pPr>
            <w:r>
              <w:rPr>
                <w:rFonts w:asciiTheme="majorHAnsi" w:hAnsiTheme="majorHAnsi" w:cstheme="majorBidi"/>
                <w:sz w:val="16"/>
                <w:szCs w:val="16"/>
                <w:u w:val="single"/>
              </w:rPr>
              <w:t xml:space="preserve">Different world countries have different levels of influence. This module builds on basic principles of </w:t>
            </w:r>
            <w:r w:rsidR="00093F80">
              <w:rPr>
                <w:rFonts w:asciiTheme="majorHAnsi" w:hAnsiTheme="majorHAnsi" w:cstheme="majorBidi"/>
                <w:sz w:val="16"/>
                <w:szCs w:val="16"/>
                <w:u w:val="single"/>
              </w:rPr>
              <w:t xml:space="preserve">world powers. </w:t>
            </w:r>
          </w:p>
        </w:tc>
      </w:tr>
      <w:tr w:rsidR="00193A4F" w:rsidRPr="00ED2C1C" w14:paraId="717DAC87" w14:textId="77777777" w:rsidTr="00010503">
        <w:trPr>
          <w:trHeight w:val="967"/>
        </w:trPr>
        <w:tc>
          <w:tcPr>
            <w:tcW w:w="2103" w:type="dxa"/>
          </w:tcPr>
          <w:p w14:paraId="0596C065" w14:textId="3521B02A" w:rsidR="00193A4F" w:rsidRPr="00F23DEB" w:rsidRDefault="00F23DEB" w:rsidP="00AD49C6">
            <w:pPr>
              <w:spacing w:line="240" w:lineRule="auto"/>
              <w:rPr>
                <w:rFonts w:asciiTheme="majorHAnsi" w:hAnsiTheme="majorHAnsi" w:cstheme="majorBidi"/>
                <w:bCs/>
                <w:sz w:val="16"/>
                <w:szCs w:val="16"/>
              </w:rPr>
            </w:pPr>
            <w:r w:rsidRPr="00F23DEB">
              <w:rPr>
                <w:rFonts w:asciiTheme="majorHAnsi" w:hAnsiTheme="majorHAnsi" w:cstheme="majorBidi"/>
                <w:bCs/>
                <w:sz w:val="16"/>
                <w:szCs w:val="16"/>
              </w:rPr>
              <w:t xml:space="preserve">Patterns of power change over time and can be </w:t>
            </w:r>
            <w:proofErr w:type="spellStart"/>
            <w:r w:rsidRPr="00F23DEB">
              <w:rPr>
                <w:rFonts w:asciiTheme="majorHAnsi" w:hAnsiTheme="majorHAnsi" w:cstheme="majorBidi"/>
                <w:bCs/>
                <w:sz w:val="16"/>
                <w:szCs w:val="16"/>
              </w:rPr>
              <w:t>uni</w:t>
            </w:r>
            <w:proofErr w:type="spellEnd"/>
            <w:r w:rsidRPr="00F23DEB">
              <w:rPr>
                <w:rFonts w:asciiTheme="majorHAnsi" w:hAnsiTheme="majorHAnsi" w:cstheme="majorBidi"/>
                <w:bCs/>
                <w:sz w:val="16"/>
                <w:szCs w:val="16"/>
              </w:rPr>
              <w:t>-, bi- or multi-polar.</w:t>
            </w:r>
          </w:p>
        </w:tc>
        <w:tc>
          <w:tcPr>
            <w:tcW w:w="6828" w:type="dxa"/>
          </w:tcPr>
          <w:p w14:paraId="46089324" w14:textId="77777777" w:rsidR="00616ACA" w:rsidRDefault="00F23DEB" w:rsidP="00AD49C6">
            <w:pPr>
              <w:pStyle w:val="ListParagraph"/>
              <w:numPr>
                <w:ilvl w:val="0"/>
                <w:numId w:val="2"/>
              </w:numPr>
              <w:rPr>
                <w:rFonts w:asciiTheme="majorHAnsi" w:hAnsiTheme="majorHAnsi" w:cstheme="majorBidi"/>
                <w:sz w:val="16"/>
                <w:szCs w:val="16"/>
              </w:rPr>
            </w:pPr>
            <w:r w:rsidRPr="00F23DEB">
              <w:rPr>
                <w:rFonts w:asciiTheme="majorHAnsi" w:hAnsiTheme="majorHAnsi" w:cstheme="majorBidi"/>
                <w:sz w:val="16"/>
                <w:szCs w:val="16"/>
              </w:rPr>
              <w:t xml:space="preserve">The maintenance of power during the imperial era </w:t>
            </w:r>
            <w:r>
              <w:rPr>
                <w:rFonts w:asciiTheme="majorHAnsi" w:hAnsiTheme="majorHAnsi" w:cstheme="majorBidi"/>
                <w:sz w:val="16"/>
                <w:szCs w:val="16"/>
              </w:rPr>
              <w:t xml:space="preserve">was </w:t>
            </w:r>
            <w:r w:rsidRPr="00F23DEB">
              <w:rPr>
                <w:rFonts w:asciiTheme="majorHAnsi" w:hAnsiTheme="majorHAnsi" w:cstheme="majorBidi"/>
                <w:sz w:val="16"/>
                <w:szCs w:val="16"/>
              </w:rPr>
              <w:t>by direct colonial control (British Empire, multi-polar world 1919–1939).</w:t>
            </w:r>
            <w:r>
              <w:rPr>
                <w:rFonts w:asciiTheme="majorHAnsi" w:hAnsiTheme="majorHAnsi" w:cstheme="majorBidi"/>
                <w:sz w:val="16"/>
                <w:szCs w:val="16"/>
              </w:rPr>
              <w:t xml:space="preserve"> This is looked back on Historically with extreme prejudice. During this period, the UK acted as global policeman. </w:t>
            </w:r>
          </w:p>
          <w:p w14:paraId="1D32B9D1" w14:textId="77777777" w:rsidR="00F23DEB" w:rsidRDefault="00F23DEB" w:rsidP="00AD49C6">
            <w:pPr>
              <w:pStyle w:val="ListParagraph"/>
              <w:numPr>
                <w:ilvl w:val="0"/>
                <w:numId w:val="2"/>
              </w:numPr>
              <w:rPr>
                <w:rFonts w:asciiTheme="majorHAnsi" w:hAnsiTheme="majorHAnsi" w:cstheme="majorBidi"/>
                <w:sz w:val="16"/>
                <w:szCs w:val="16"/>
              </w:rPr>
            </w:pPr>
            <w:r w:rsidRPr="00F23DEB">
              <w:rPr>
                <w:rFonts w:asciiTheme="majorHAnsi" w:hAnsiTheme="majorHAnsi" w:cstheme="majorBidi"/>
                <w:sz w:val="16"/>
                <w:szCs w:val="16"/>
              </w:rPr>
              <w:t>Multi-faceted, indirect control (political, economic, military, cultural) including neo-colonial mechanisms, has become more important (Cold War era; emergence of China as a potential rival to the USA’s hegemony).</w:t>
            </w:r>
          </w:p>
          <w:p w14:paraId="035F86E3" w14:textId="59D01BEF" w:rsidR="00F23DEB" w:rsidRPr="00616ACA" w:rsidRDefault="00F23DEB" w:rsidP="00AD49C6">
            <w:pPr>
              <w:pStyle w:val="ListParagraph"/>
              <w:numPr>
                <w:ilvl w:val="0"/>
                <w:numId w:val="2"/>
              </w:numPr>
              <w:rPr>
                <w:rFonts w:asciiTheme="majorHAnsi" w:hAnsiTheme="majorHAnsi" w:cstheme="majorBidi"/>
                <w:sz w:val="16"/>
                <w:szCs w:val="16"/>
              </w:rPr>
            </w:pPr>
            <w:r w:rsidRPr="00F23DEB">
              <w:rPr>
                <w:rFonts w:asciiTheme="majorHAnsi" w:hAnsiTheme="majorHAnsi" w:cstheme="majorBidi"/>
                <w:sz w:val="16"/>
                <w:szCs w:val="16"/>
              </w:rPr>
              <w:t>Different patterns of power bring varying degrees of geopolitical stability and risk.</w:t>
            </w:r>
          </w:p>
        </w:tc>
        <w:tc>
          <w:tcPr>
            <w:tcW w:w="1276" w:type="dxa"/>
          </w:tcPr>
          <w:p w14:paraId="615966AB" w14:textId="77777777" w:rsidR="00475707" w:rsidRPr="00093F80" w:rsidRDefault="00093F80" w:rsidP="00AD49C6">
            <w:pPr>
              <w:rPr>
                <w:rFonts w:asciiTheme="majorHAnsi" w:hAnsiTheme="majorHAnsi" w:cstheme="majorBidi"/>
                <w:color w:val="7030A0"/>
                <w:sz w:val="16"/>
                <w:szCs w:val="16"/>
              </w:rPr>
            </w:pPr>
            <w:r w:rsidRPr="00093F80">
              <w:rPr>
                <w:rFonts w:asciiTheme="majorHAnsi" w:hAnsiTheme="majorHAnsi" w:cstheme="majorBidi"/>
                <w:color w:val="7030A0"/>
                <w:sz w:val="16"/>
                <w:szCs w:val="16"/>
              </w:rPr>
              <w:t xml:space="preserve">Neo-colonial </w:t>
            </w:r>
          </w:p>
          <w:p w14:paraId="02C65BAE" w14:textId="59A737E4" w:rsidR="00093F80" w:rsidRDefault="00093F80" w:rsidP="00AD49C6">
            <w:pPr>
              <w:rPr>
                <w:rFonts w:asciiTheme="majorHAnsi" w:hAnsiTheme="majorHAnsi" w:cstheme="majorBidi"/>
                <w:sz w:val="16"/>
                <w:szCs w:val="16"/>
              </w:rPr>
            </w:pPr>
            <w:r w:rsidRPr="00093F80">
              <w:rPr>
                <w:rFonts w:asciiTheme="majorHAnsi" w:hAnsiTheme="majorHAnsi" w:cstheme="majorBidi"/>
                <w:color w:val="7030A0"/>
                <w:sz w:val="16"/>
                <w:szCs w:val="16"/>
              </w:rPr>
              <w:t>Multi-Polar</w:t>
            </w:r>
          </w:p>
        </w:tc>
        <w:tc>
          <w:tcPr>
            <w:tcW w:w="5745" w:type="dxa"/>
            <w:shd w:val="clear" w:color="auto" w:fill="auto"/>
          </w:tcPr>
          <w:p w14:paraId="11B6D090" w14:textId="77777777" w:rsidR="00093F80" w:rsidRDefault="00093F80" w:rsidP="00093F80">
            <w:pPr>
              <w:pStyle w:val="ListParagraph"/>
              <w:numPr>
                <w:ilvl w:val="0"/>
                <w:numId w:val="2"/>
              </w:numPr>
              <w:rPr>
                <w:rFonts w:asciiTheme="majorHAnsi" w:hAnsiTheme="majorHAnsi" w:cstheme="majorBidi"/>
                <w:iCs/>
                <w:sz w:val="16"/>
                <w:szCs w:val="16"/>
              </w:rPr>
            </w:pPr>
            <w:r w:rsidRPr="00F23DEB">
              <w:rPr>
                <w:rFonts w:asciiTheme="majorHAnsi" w:hAnsiTheme="majorHAnsi" w:cstheme="majorBidi"/>
                <w:iCs/>
                <w:sz w:val="16"/>
                <w:szCs w:val="16"/>
              </w:rPr>
              <w:t>Superpowers, emerging and regional powers can be defined using contrasting characteristics (economic, political, military, cultural, demographic, and access to natural resources).</w:t>
            </w:r>
          </w:p>
          <w:p w14:paraId="2D6BDEAF" w14:textId="77777777" w:rsidR="00093F80" w:rsidRDefault="00093F80" w:rsidP="00093F80">
            <w:pPr>
              <w:pStyle w:val="ListParagraph"/>
              <w:numPr>
                <w:ilvl w:val="0"/>
                <w:numId w:val="2"/>
              </w:numPr>
              <w:rPr>
                <w:rFonts w:asciiTheme="majorHAnsi" w:hAnsiTheme="majorHAnsi" w:cstheme="majorBidi"/>
                <w:iCs/>
                <w:sz w:val="16"/>
                <w:szCs w:val="16"/>
              </w:rPr>
            </w:pPr>
            <w:r w:rsidRPr="00F23DEB">
              <w:rPr>
                <w:rFonts w:asciiTheme="majorHAnsi" w:hAnsiTheme="majorHAnsi" w:cstheme="majorBidi"/>
                <w:iCs/>
                <w:sz w:val="16"/>
                <w:szCs w:val="16"/>
              </w:rPr>
              <w:t>Mechanisms of maintaining power sit on a spectrum from ‘hard’ to ‘soft’ power, which vary in their effectiveness.</w:t>
            </w:r>
          </w:p>
          <w:p w14:paraId="0EB7D1F2" w14:textId="1E4AA629" w:rsidR="00616ACA" w:rsidRPr="00616ACA" w:rsidRDefault="00093F80" w:rsidP="00093F80">
            <w:pPr>
              <w:pStyle w:val="ListParagraph"/>
              <w:numPr>
                <w:ilvl w:val="0"/>
                <w:numId w:val="2"/>
              </w:numPr>
              <w:rPr>
                <w:rFonts w:asciiTheme="majorHAnsi" w:hAnsiTheme="majorHAnsi" w:cstheme="majorBidi"/>
                <w:sz w:val="16"/>
                <w:szCs w:val="16"/>
              </w:rPr>
            </w:pPr>
            <w:r w:rsidRPr="00F23DEB">
              <w:rPr>
                <w:rFonts w:asciiTheme="majorHAnsi" w:hAnsiTheme="majorHAnsi" w:cstheme="majorBidi"/>
                <w:iCs/>
                <w:sz w:val="16"/>
                <w:szCs w:val="16"/>
              </w:rPr>
              <w:t>The relative importance of these characteristics and mechanisms for maintaining power has changed over time (Mackinder’s geostrategic location theory).</w:t>
            </w:r>
          </w:p>
        </w:tc>
      </w:tr>
      <w:tr w:rsidR="00AC68D8" w:rsidRPr="00ED2C1C" w14:paraId="3AE6AF91" w14:textId="77777777" w:rsidTr="00AD49C6">
        <w:trPr>
          <w:trHeight w:val="838"/>
        </w:trPr>
        <w:tc>
          <w:tcPr>
            <w:tcW w:w="2103" w:type="dxa"/>
          </w:tcPr>
          <w:p w14:paraId="21752C87" w14:textId="3DC49BF8" w:rsidR="00AC68D8" w:rsidRPr="00F23DEB" w:rsidRDefault="00F23DEB" w:rsidP="00AD49C6">
            <w:pPr>
              <w:spacing w:line="240" w:lineRule="auto"/>
              <w:rPr>
                <w:rFonts w:asciiTheme="majorHAnsi" w:hAnsiTheme="majorHAnsi" w:cstheme="majorBidi"/>
                <w:bCs/>
                <w:sz w:val="16"/>
                <w:szCs w:val="16"/>
              </w:rPr>
            </w:pPr>
            <w:r w:rsidRPr="00F23DEB">
              <w:rPr>
                <w:rFonts w:asciiTheme="majorHAnsi" w:hAnsiTheme="majorHAnsi" w:cstheme="majorBidi"/>
                <w:bCs/>
                <w:sz w:val="16"/>
                <w:szCs w:val="16"/>
              </w:rPr>
              <w:t>Emerging powers vary in their influence on people and the physical environment, which can change rapidly over time.</w:t>
            </w:r>
          </w:p>
        </w:tc>
        <w:tc>
          <w:tcPr>
            <w:tcW w:w="6828" w:type="dxa"/>
          </w:tcPr>
          <w:p w14:paraId="529661A2" w14:textId="39C13BA9" w:rsidR="00010503" w:rsidRPr="00EB4D62" w:rsidRDefault="00F23DEB" w:rsidP="00010503">
            <w:pPr>
              <w:pStyle w:val="ListParagraph"/>
              <w:numPr>
                <w:ilvl w:val="0"/>
                <w:numId w:val="11"/>
              </w:numPr>
              <w:rPr>
                <w:rFonts w:asciiTheme="majorHAnsi" w:hAnsiTheme="majorHAnsi" w:cstheme="majorBidi"/>
                <w:sz w:val="16"/>
                <w:szCs w:val="16"/>
              </w:rPr>
            </w:pPr>
            <w:r w:rsidRPr="00F23DEB">
              <w:rPr>
                <w:rFonts w:asciiTheme="majorHAnsi" w:hAnsiTheme="majorHAnsi" w:cstheme="majorBidi"/>
                <w:sz w:val="16"/>
                <w:szCs w:val="16"/>
              </w:rPr>
              <w:t>A number of emerging countries, including Brazil, Russia, India and China (BRIC) and other G20 members, are considered increasingly important to global economic and political systems, as well as a global environment governance (UN Climate Change Conference).</w:t>
            </w:r>
          </w:p>
          <w:p w14:paraId="3E5B8064" w14:textId="77777777" w:rsidR="00EB4D62" w:rsidRDefault="00F23DEB" w:rsidP="00B2105A">
            <w:pPr>
              <w:pStyle w:val="ListParagraph"/>
              <w:numPr>
                <w:ilvl w:val="0"/>
                <w:numId w:val="11"/>
              </w:numPr>
              <w:rPr>
                <w:rFonts w:asciiTheme="majorHAnsi" w:hAnsiTheme="majorHAnsi" w:cstheme="majorBidi"/>
                <w:sz w:val="16"/>
                <w:szCs w:val="16"/>
              </w:rPr>
            </w:pPr>
            <w:r w:rsidRPr="00F23DEB">
              <w:rPr>
                <w:rFonts w:asciiTheme="majorHAnsi" w:hAnsiTheme="majorHAnsi" w:cstheme="majorBidi"/>
                <w:sz w:val="16"/>
                <w:szCs w:val="16"/>
              </w:rPr>
              <w:t>Each has evolving strengths and weaknesses (economic, political, military, cultural, demographic and environmental) that might inhibit or advance their economic and geopolitical role in the future.</w:t>
            </w:r>
          </w:p>
          <w:p w14:paraId="273A0259" w14:textId="1CD7C63D" w:rsidR="00F23DEB" w:rsidRPr="00EB4D62" w:rsidRDefault="00F23DEB" w:rsidP="00B2105A">
            <w:pPr>
              <w:pStyle w:val="ListParagraph"/>
              <w:numPr>
                <w:ilvl w:val="0"/>
                <w:numId w:val="11"/>
              </w:numPr>
              <w:rPr>
                <w:rFonts w:asciiTheme="majorHAnsi" w:hAnsiTheme="majorHAnsi" w:cstheme="majorBidi"/>
                <w:sz w:val="16"/>
                <w:szCs w:val="16"/>
              </w:rPr>
            </w:pPr>
            <w:r w:rsidRPr="00F23DEB">
              <w:rPr>
                <w:rFonts w:asciiTheme="majorHAnsi" w:hAnsiTheme="majorHAnsi" w:cstheme="majorBidi"/>
                <w:sz w:val="16"/>
                <w:szCs w:val="16"/>
              </w:rPr>
              <w:t>Development theory (world systems theory, dependency theory, modernisation theory) can be used to help explain changing patterns of power.</w:t>
            </w:r>
          </w:p>
        </w:tc>
        <w:tc>
          <w:tcPr>
            <w:tcW w:w="1276" w:type="dxa"/>
          </w:tcPr>
          <w:p w14:paraId="1A543966" w14:textId="16B95076" w:rsidR="006D231E" w:rsidRDefault="00093F80" w:rsidP="00AD49C6">
            <w:pPr>
              <w:rPr>
                <w:rFonts w:asciiTheme="majorHAnsi" w:hAnsiTheme="majorHAnsi" w:cstheme="majorBidi"/>
                <w:color w:val="7030A0"/>
                <w:sz w:val="16"/>
                <w:szCs w:val="16"/>
              </w:rPr>
            </w:pPr>
            <w:r>
              <w:rPr>
                <w:rFonts w:asciiTheme="majorHAnsi" w:hAnsiTheme="majorHAnsi" w:cstheme="majorBidi"/>
                <w:color w:val="7030A0"/>
                <w:sz w:val="16"/>
                <w:szCs w:val="16"/>
              </w:rPr>
              <w:t>Emerging Countries</w:t>
            </w:r>
          </w:p>
          <w:p w14:paraId="7778D8DC" w14:textId="4DB7AC27" w:rsidR="00093F80" w:rsidRDefault="00093F80" w:rsidP="00AD49C6">
            <w:pPr>
              <w:rPr>
                <w:rFonts w:asciiTheme="majorHAnsi" w:hAnsiTheme="majorHAnsi" w:cstheme="majorBidi"/>
                <w:color w:val="7030A0"/>
                <w:sz w:val="16"/>
                <w:szCs w:val="16"/>
              </w:rPr>
            </w:pPr>
          </w:p>
        </w:tc>
        <w:tc>
          <w:tcPr>
            <w:tcW w:w="5745" w:type="dxa"/>
            <w:shd w:val="clear" w:color="auto" w:fill="auto"/>
          </w:tcPr>
          <w:p w14:paraId="16B71E7C" w14:textId="77777777" w:rsidR="00093F80" w:rsidRDefault="00093F80" w:rsidP="00093F80">
            <w:pPr>
              <w:pStyle w:val="ListParagraph"/>
              <w:numPr>
                <w:ilvl w:val="0"/>
                <w:numId w:val="14"/>
              </w:numPr>
              <w:rPr>
                <w:rFonts w:asciiTheme="majorHAnsi" w:hAnsiTheme="majorHAnsi" w:cstheme="majorBidi"/>
                <w:sz w:val="16"/>
                <w:szCs w:val="16"/>
              </w:rPr>
            </w:pPr>
            <w:r w:rsidRPr="00F23DEB">
              <w:rPr>
                <w:rFonts w:asciiTheme="majorHAnsi" w:hAnsiTheme="majorHAnsi" w:cstheme="majorBidi"/>
                <w:sz w:val="16"/>
                <w:szCs w:val="16"/>
              </w:rPr>
              <w:t>Multi-faceted, indirect control (political, economic, military, cultural) including neo-colonial mechanisms, has become more important (Cold War era; emergence of China as a potential rival to the USA’s hegemony).</w:t>
            </w:r>
          </w:p>
          <w:p w14:paraId="72246987" w14:textId="0A19290E" w:rsidR="009D21DB" w:rsidRPr="00DF51F5" w:rsidRDefault="00093F80" w:rsidP="00093F80">
            <w:pPr>
              <w:pStyle w:val="ListParagraph"/>
              <w:numPr>
                <w:ilvl w:val="0"/>
                <w:numId w:val="14"/>
              </w:numPr>
              <w:rPr>
                <w:rFonts w:asciiTheme="majorHAnsi" w:hAnsiTheme="majorHAnsi" w:cstheme="majorBidi"/>
                <w:sz w:val="16"/>
                <w:szCs w:val="16"/>
              </w:rPr>
            </w:pPr>
            <w:r w:rsidRPr="00F23DEB">
              <w:rPr>
                <w:rFonts w:asciiTheme="majorHAnsi" w:hAnsiTheme="majorHAnsi" w:cstheme="majorBidi"/>
                <w:sz w:val="16"/>
                <w:szCs w:val="16"/>
              </w:rPr>
              <w:t>Different patterns of power bring varying degrees of geopolitical stability and risk.</w:t>
            </w:r>
          </w:p>
        </w:tc>
      </w:tr>
      <w:tr w:rsidR="00AC68D8" w:rsidRPr="00ED2C1C" w14:paraId="0708CFEA" w14:textId="77777777" w:rsidTr="00AD49C6">
        <w:trPr>
          <w:trHeight w:val="1531"/>
        </w:trPr>
        <w:tc>
          <w:tcPr>
            <w:tcW w:w="2103" w:type="dxa"/>
          </w:tcPr>
          <w:p w14:paraId="0F14D0C2" w14:textId="77777777" w:rsidR="00AC68D8" w:rsidRDefault="00F23DEB" w:rsidP="00AD49C6">
            <w:pPr>
              <w:spacing w:line="240" w:lineRule="auto"/>
              <w:rPr>
                <w:rFonts w:asciiTheme="majorHAnsi" w:hAnsiTheme="majorHAnsi" w:cstheme="majorBidi"/>
                <w:b/>
                <w:bCs/>
                <w:sz w:val="16"/>
                <w:szCs w:val="16"/>
              </w:rPr>
            </w:pPr>
            <w:r w:rsidRPr="00F23DEB">
              <w:rPr>
                <w:rFonts w:asciiTheme="majorHAnsi" w:hAnsiTheme="majorHAnsi" w:cstheme="majorBidi"/>
                <w:b/>
                <w:bCs/>
                <w:sz w:val="16"/>
                <w:szCs w:val="16"/>
              </w:rPr>
              <w:t>Enquiry question 2: What are the impacts of superpowers on the global economy, political systems and the global environment?</w:t>
            </w:r>
          </w:p>
          <w:p w14:paraId="14D33D2A" w14:textId="77777777" w:rsidR="00F23DEB" w:rsidRDefault="00F23DEB" w:rsidP="00AD49C6">
            <w:pPr>
              <w:spacing w:line="240" w:lineRule="auto"/>
              <w:rPr>
                <w:rFonts w:asciiTheme="majorHAnsi" w:hAnsiTheme="majorHAnsi" w:cstheme="majorBidi"/>
                <w:b/>
                <w:bCs/>
                <w:sz w:val="16"/>
                <w:szCs w:val="16"/>
              </w:rPr>
            </w:pPr>
          </w:p>
          <w:p w14:paraId="155EF52F" w14:textId="77777777" w:rsidR="00F23DEB" w:rsidRDefault="00F23DEB" w:rsidP="00AD49C6">
            <w:pPr>
              <w:spacing w:line="240" w:lineRule="auto"/>
              <w:rPr>
                <w:rFonts w:asciiTheme="majorHAnsi" w:hAnsiTheme="majorHAnsi" w:cstheme="majorBidi"/>
                <w:b/>
                <w:bCs/>
                <w:sz w:val="16"/>
                <w:szCs w:val="16"/>
              </w:rPr>
            </w:pPr>
          </w:p>
          <w:p w14:paraId="7F4BFA52" w14:textId="0506D31F" w:rsidR="00F23DEB" w:rsidRPr="00F23DEB" w:rsidRDefault="00F23DEB" w:rsidP="00AD49C6">
            <w:pPr>
              <w:spacing w:line="240" w:lineRule="auto"/>
              <w:rPr>
                <w:rFonts w:asciiTheme="majorHAnsi" w:hAnsiTheme="majorHAnsi" w:cstheme="majorBidi"/>
                <w:bCs/>
                <w:sz w:val="16"/>
                <w:szCs w:val="16"/>
              </w:rPr>
            </w:pPr>
            <w:r w:rsidRPr="00F23DEB">
              <w:rPr>
                <w:rFonts w:asciiTheme="majorHAnsi" w:hAnsiTheme="majorHAnsi" w:cstheme="majorBidi"/>
                <w:bCs/>
                <w:sz w:val="16"/>
                <w:szCs w:val="16"/>
              </w:rPr>
              <w:t>Superpowers have a significant influence over the global economic system.</w:t>
            </w:r>
          </w:p>
        </w:tc>
        <w:tc>
          <w:tcPr>
            <w:tcW w:w="6828" w:type="dxa"/>
          </w:tcPr>
          <w:p w14:paraId="259BFE06" w14:textId="77777777" w:rsidR="00EB4D62" w:rsidRDefault="00F23DEB" w:rsidP="00F23DEB">
            <w:pPr>
              <w:pStyle w:val="ListParagraph"/>
              <w:numPr>
                <w:ilvl w:val="0"/>
                <w:numId w:val="14"/>
              </w:numPr>
              <w:rPr>
                <w:rFonts w:asciiTheme="majorHAnsi" w:hAnsiTheme="majorHAnsi" w:cstheme="majorBidi"/>
                <w:sz w:val="16"/>
                <w:szCs w:val="16"/>
              </w:rPr>
            </w:pPr>
            <w:r w:rsidRPr="00F23DEB">
              <w:rPr>
                <w:rFonts w:asciiTheme="majorHAnsi" w:hAnsiTheme="majorHAnsi" w:cstheme="majorBidi"/>
                <w:sz w:val="16"/>
                <w:szCs w:val="16"/>
              </w:rPr>
              <w:t>Superpowers influence the global economy (promoting free trade and capitalism) through a variety of IGOs (World Bank, IMF, WTO, World Economic Forum (WEF))</w:t>
            </w:r>
            <w:r>
              <w:rPr>
                <w:rFonts w:asciiTheme="majorHAnsi" w:hAnsiTheme="majorHAnsi" w:cstheme="majorBidi"/>
                <w:sz w:val="16"/>
                <w:szCs w:val="16"/>
              </w:rPr>
              <w:t>.</w:t>
            </w:r>
          </w:p>
          <w:p w14:paraId="67F8FEE3" w14:textId="56573430" w:rsidR="00F23DEB" w:rsidRDefault="00F23DEB" w:rsidP="00F23DEB">
            <w:pPr>
              <w:pStyle w:val="ListParagraph"/>
              <w:numPr>
                <w:ilvl w:val="0"/>
                <w:numId w:val="14"/>
              </w:numPr>
              <w:rPr>
                <w:rFonts w:asciiTheme="majorHAnsi" w:hAnsiTheme="majorHAnsi" w:cstheme="majorBidi"/>
                <w:sz w:val="16"/>
                <w:szCs w:val="16"/>
              </w:rPr>
            </w:pPr>
            <w:r w:rsidRPr="00F23DEB">
              <w:rPr>
                <w:rFonts w:asciiTheme="majorHAnsi" w:hAnsiTheme="majorHAnsi" w:cstheme="majorBidi"/>
                <w:sz w:val="16"/>
                <w:szCs w:val="16"/>
              </w:rPr>
              <w:t>TNCs (public and state-led) are dominant economic forces in the global economy and economic and cultural globalisation in terms of technology (patents) and trade patterns</w:t>
            </w:r>
            <w:r>
              <w:rPr>
                <w:rFonts w:asciiTheme="majorHAnsi" w:hAnsiTheme="majorHAnsi" w:cstheme="majorBidi"/>
                <w:sz w:val="16"/>
                <w:szCs w:val="16"/>
              </w:rPr>
              <w:t>.</w:t>
            </w:r>
          </w:p>
          <w:p w14:paraId="20CF1D58" w14:textId="7F86B69D" w:rsidR="00F23DEB" w:rsidRPr="00F23DEB" w:rsidRDefault="00F23DEB" w:rsidP="00F23DEB">
            <w:pPr>
              <w:pStyle w:val="ListParagraph"/>
              <w:numPr>
                <w:ilvl w:val="0"/>
                <w:numId w:val="14"/>
              </w:numPr>
              <w:rPr>
                <w:rFonts w:asciiTheme="majorHAnsi" w:hAnsiTheme="majorHAnsi" w:cstheme="majorBidi"/>
                <w:sz w:val="16"/>
                <w:szCs w:val="16"/>
              </w:rPr>
            </w:pPr>
            <w:r w:rsidRPr="00F23DEB">
              <w:rPr>
                <w:rFonts w:asciiTheme="majorHAnsi" w:hAnsiTheme="majorHAnsi" w:cstheme="majorBidi"/>
                <w:sz w:val="16"/>
                <w:szCs w:val="16"/>
              </w:rPr>
              <w:t>Global cultural influence (the arts, food the media) and ‘westernisation’ are important aspects of power, linked to economic influence and technology.</w:t>
            </w:r>
          </w:p>
        </w:tc>
        <w:tc>
          <w:tcPr>
            <w:tcW w:w="1276" w:type="dxa"/>
          </w:tcPr>
          <w:p w14:paraId="44A56EB1" w14:textId="555245A4" w:rsidR="00213C3B" w:rsidRDefault="00093F80" w:rsidP="00010503">
            <w:pPr>
              <w:rPr>
                <w:rFonts w:asciiTheme="majorHAnsi" w:hAnsiTheme="majorHAnsi" w:cstheme="majorBidi"/>
                <w:color w:val="7030A0"/>
                <w:sz w:val="16"/>
                <w:szCs w:val="16"/>
              </w:rPr>
            </w:pPr>
            <w:r>
              <w:rPr>
                <w:rFonts w:asciiTheme="majorHAnsi" w:hAnsiTheme="majorHAnsi" w:cstheme="majorBidi"/>
                <w:color w:val="7030A0"/>
                <w:sz w:val="16"/>
                <w:szCs w:val="16"/>
              </w:rPr>
              <w:t>Westernisation</w:t>
            </w:r>
          </w:p>
        </w:tc>
        <w:tc>
          <w:tcPr>
            <w:tcW w:w="5745" w:type="dxa"/>
            <w:shd w:val="clear" w:color="auto" w:fill="auto"/>
          </w:tcPr>
          <w:p w14:paraId="36C93DEB" w14:textId="77777777" w:rsidR="00093F80" w:rsidRDefault="00093F80" w:rsidP="00093F80">
            <w:pPr>
              <w:pStyle w:val="ListParagraph"/>
              <w:numPr>
                <w:ilvl w:val="0"/>
                <w:numId w:val="3"/>
              </w:numPr>
              <w:rPr>
                <w:rFonts w:asciiTheme="majorHAnsi" w:hAnsiTheme="majorHAnsi" w:cstheme="majorBidi"/>
                <w:iCs/>
                <w:sz w:val="16"/>
                <w:szCs w:val="16"/>
              </w:rPr>
            </w:pPr>
            <w:r w:rsidRPr="00F23DEB">
              <w:rPr>
                <w:rFonts w:asciiTheme="majorHAnsi" w:hAnsiTheme="majorHAnsi" w:cstheme="majorBidi"/>
                <w:iCs/>
                <w:sz w:val="16"/>
                <w:szCs w:val="16"/>
              </w:rPr>
              <w:t>Superpowers, emerging and regional powers can be defined using contrasting characteristics (economic, political, military, cultural, demographic, and access to natural resources).</w:t>
            </w:r>
          </w:p>
          <w:p w14:paraId="19945F35" w14:textId="68D34991" w:rsidR="00AC68D8" w:rsidRPr="00DF51F5" w:rsidRDefault="00093F80" w:rsidP="00093F80">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TNC’s are trans-national corporations. These drive globalisation. </w:t>
            </w:r>
          </w:p>
        </w:tc>
      </w:tr>
      <w:tr w:rsidR="00AC68D8" w:rsidRPr="00ED2C1C" w14:paraId="35C06FED" w14:textId="77777777" w:rsidTr="00AD49C6">
        <w:trPr>
          <w:trHeight w:val="843"/>
        </w:trPr>
        <w:tc>
          <w:tcPr>
            <w:tcW w:w="2103" w:type="dxa"/>
          </w:tcPr>
          <w:p w14:paraId="5E4BFCE5" w14:textId="1FB555F1" w:rsidR="28FD5069" w:rsidRPr="00F23DEB" w:rsidRDefault="00F23DEB" w:rsidP="00AD49C6">
            <w:pPr>
              <w:spacing w:line="240" w:lineRule="auto"/>
              <w:rPr>
                <w:rFonts w:asciiTheme="majorHAnsi" w:hAnsiTheme="majorHAnsi" w:cstheme="majorBidi"/>
                <w:bCs/>
                <w:sz w:val="16"/>
                <w:szCs w:val="16"/>
              </w:rPr>
            </w:pPr>
            <w:r w:rsidRPr="00F23DEB">
              <w:rPr>
                <w:rFonts w:asciiTheme="majorHAnsi" w:hAnsiTheme="majorHAnsi" w:cstheme="majorBidi"/>
                <w:bCs/>
                <w:sz w:val="16"/>
                <w:szCs w:val="16"/>
              </w:rPr>
              <w:t xml:space="preserve">Superpowers and emerging nations play a key role in international </w:t>
            </w:r>
            <w:proofErr w:type="gramStart"/>
            <w:r w:rsidRPr="00F23DEB">
              <w:rPr>
                <w:rFonts w:asciiTheme="majorHAnsi" w:hAnsiTheme="majorHAnsi" w:cstheme="majorBidi"/>
                <w:bCs/>
                <w:sz w:val="16"/>
                <w:szCs w:val="16"/>
              </w:rPr>
              <w:t>decision making</w:t>
            </w:r>
            <w:proofErr w:type="gramEnd"/>
            <w:r w:rsidRPr="00F23DEB">
              <w:rPr>
                <w:rFonts w:asciiTheme="majorHAnsi" w:hAnsiTheme="majorHAnsi" w:cstheme="majorBidi"/>
                <w:bCs/>
                <w:sz w:val="16"/>
                <w:szCs w:val="16"/>
              </w:rPr>
              <w:t xml:space="preserve"> concerning people and the physical environment.</w:t>
            </w:r>
          </w:p>
        </w:tc>
        <w:tc>
          <w:tcPr>
            <w:tcW w:w="6828" w:type="dxa"/>
          </w:tcPr>
          <w:p w14:paraId="36D39616" w14:textId="77777777" w:rsidR="00EB4D62" w:rsidRDefault="00F23DEB" w:rsidP="00B2105A">
            <w:pPr>
              <w:pStyle w:val="ListParagraph"/>
              <w:numPr>
                <w:ilvl w:val="0"/>
                <w:numId w:val="12"/>
              </w:numPr>
              <w:rPr>
                <w:rFonts w:asciiTheme="majorHAnsi" w:hAnsiTheme="majorHAnsi" w:cstheme="majorBidi"/>
                <w:sz w:val="16"/>
                <w:szCs w:val="16"/>
              </w:rPr>
            </w:pPr>
            <w:r w:rsidRPr="00F23DEB">
              <w:rPr>
                <w:rFonts w:asciiTheme="majorHAnsi" w:hAnsiTheme="majorHAnsi" w:cstheme="majorBidi"/>
                <w:sz w:val="16"/>
                <w:szCs w:val="16"/>
              </w:rPr>
              <w:t>Superpowers and emerging nations play a key role in global action (crisis response, conflict, climate change).</w:t>
            </w:r>
          </w:p>
          <w:p w14:paraId="4C1425C7" w14:textId="77777777" w:rsidR="00F23DEB" w:rsidRDefault="00F23DEB" w:rsidP="00B2105A">
            <w:pPr>
              <w:pStyle w:val="ListParagraph"/>
              <w:numPr>
                <w:ilvl w:val="0"/>
                <w:numId w:val="12"/>
              </w:numPr>
              <w:rPr>
                <w:rFonts w:asciiTheme="majorHAnsi" w:hAnsiTheme="majorHAnsi" w:cstheme="majorBidi"/>
                <w:sz w:val="16"/>
                <w:szCs w:val="16"/>
              </w:rPr>
            </w:pPr>
            <w:r w:rsidRPr="00F23DEB">
              <w:rPr>
                <w:rFonts w:asciiTheme="majorHAnsi" w:hAnsiTheme="majorHAnsi" w:cstheme="majorBidi"/>
                <w:sz w:val="16"/>
                <w:szCs w:val="16"/>
              </w:rPr>
              <w:t>Alliances, both military (North Atlantic Treaty Organisation (NATO), The Australia, New Zealand and United States Security Treaty (ANZUS) and economic (EU, North American Free Trade Agreement (NAFTA), ASEAN) and environmental (IPCC) increase interdependence and are important in geostrategy and global influence.</w:t>
            </w:r>
          </w:p>
          <w:p w14:paraId="499A8A64" w14:textId="253DF06E" w:rsidR="00F23DEB" w:rsidRPr="00EB4D62" w:rsidRDefault="00F23DEB" w:rsidP="00B2105A">
            <w:pPr>
              <w:pStyle w:val="ListParagraph"/>
              <w:numPr>
                <w:ilvl w:val="0"/>
                <w:numId w:val="12"/>
              </w:numPr>
              <w:rPr>
                <w:rFonts w:asciiTheme="majorHAnsi" w:hAnsiTheme="majorHAnsi" w:cstheme="majorBidi"/>
                <w:sz w:val="16"/>
                <w:szCs w:val="16"/>
              </w:rPr>
            </w:pPr>
            <w:r w:rsidRPr="00F23DEB">
              <w:rPr>
                <w:rFonts w:asciiTheme="majorHAnsi" w:hAnsiTheme="majorHAnsi" w:cstheme="majorBidi"/>
                <w:sz w:val="16"/>
                <w:szCs w:val="16"/>
              </w:rPr>
              <w:t>The UN (Security Council, International Court of Justice, and peacekeeping missions and climate change conferences) are important to global geopolitical stability.</w:t>
            </w:r>
          </w:p>
        </w:tc>
        <w:tc>
          <w:tcPr>
            <w:tcW w:w="1276" w:type="dxa"/>
          </w:tcPr>
          <w:p w14:paraId="62B967DC" w14:textId="77777777" w:rsidR="00213C3B" w:rsidRDefault="000C2E6A" w:rsidP="00AD49C6">
            <w:pPr>
              <w:rPr>
                <w:rFonts w:asciiTheme="majorHAnsi" w:hAnsiTheme="majorHAnsi" w:cstheme="majorBidi"/>
                <w:color w:val="7030A0"/>
                <w:sz w:val="16"/>
                <w:szCs w:val="16"/>
              </w:rPr>
            </w:pPr>
            <w:r>
              <w:rPr>
                <w:rFonts w:asciiTheme="majorHAnsi" w:hAnsiTheme="majorHAnsi" w:cstheme="majorBidi"/>
                <w:color w:val="7030A0"/>
                <w:sz w:val="16"/>
                <w:szCs w:val="16"/>
              </w:rPr>
              <w:t>Geopolitical</w:t>
            </w:r>
          </w:p>
          <w:p w14:paraId="080ADA08" w14:textId="77777777" w:rsidR="000C2E6A" w:rsidRDefault="000C2E6A" w:rsidP="00AD49C6">
            <w:pPr>
              <w:rPr>
                <w:rFonts w:asciiTheme="majorHAnsi" w:hAnsiTheme="majorHAnsi" w:cstheme="majorBidi"/>
                <w:color w:val="7030A0"/>
                <w:sz w:val="16"/>
                <w:szCs w:val="16"/>
              </w:rPr>
            </w:pPr>
            <w:r>
              <w:rPr>
                <w:rFonts w:asciiTheme="majorHAnsi" w:hAnsiTheme="majorHAnsi" w:cstheme="majorBidi"/>
                <w:color w:val="7030A0"/>
                <w:sz w:val="16"/>
                <w:szCs w:val="16"/>
              </w:rPr>
              <w:t>Geostrategy</w:t>
            </w:r>
          </w:p>
          <w:p w14:paraId="7F6435DB" w14:textId="3AAF5D08" w:rsidR="000C2E6A" w:rsidRDefault="000C2E6A" w:rsidP="00AD49C6">
            <w:pPr>
              <w:rPr>
                <w:rFonts w:asciiTheme="majorHAnsi" w:hAnsiTheme="majorHAnsi" w:cstheme="majorBidi"/>
                <w:color w:val="7030A0"/>
                <w:sz w:val="16"/>
                <w:szCs w:val="16"/>
              </w:rPr>
            </w:pPr>
            <w:r>
              <w:rPr>
                <w:rFonts w:asciiTheme="majorHAnsi" w:hAnsiTheme="majorHAnsi" w:cstheme="majorBidi"/>
                <w:color w:val="7030A0"/>
                <w:sz w:val="16"/>
                <w:szCs w:val="16"/>
              </w:rPr>
              <w:t>Interdependence</w:t>
            </w:r>
          </w:p>
        </w:tc>
        <w:tc>
          <w:tcPr>
            <w:tcW w:w="5745" w:type="dxa"/>
            <w:shd w:val="clear" w:color="auto" w:fill="auto"/>
          </w:tcPr>
          <w:p w14:paraId="4AC4CC0A" w14:textId="0FF79B70" w:rsidR="00DF51F5" w:rsidRPr="000C2E6A" w:rsidRDefault="00DF51F5" w:rsidP="000C2E6A">
            <w:pPr>
              <w:pStyle w:val="ListParagraph"/>
              <w:numPr>
                <w:ilvl w:val="0"/>
                <w:numId w:val="14"/>
              </w:numPr>
              <w:rPr>
                <w:rFonts w:asciiTheme="majorHAnsi" w:hAnsiTheme="majorHAnsi" w:cstheme="majorBidi"/>
                <w:sz w:val="16"/>
                <w:szCs w:val="16"/>
              </w:rPr>
            </w:pPr>
            <w:r>
              <w:rPr>
                <w:rFonts w:asciiTheme="majorHAnsi" w:hAnsiTheme="majorHAnsi" w:cstheme="majorBidi"/>
                <w:sz w:val="16"/>
                <w:szCs w:val="16"/>
              </w:rPr>
              <w:t xml:space="preserve"> </w:t>
            </w:r>
            <w:r w:rsidR="000C2E6A" w:rsidRPr="00F23DEB">
              <w:rPr>
                <w:rFonts w:asciiTheme="majorHAnsi" w:hAnsiTheme="majorHAnsi" w:cstheme="majorBidi"/>
                <w:sz w:val="16"/>
                <w:szCs w:val="16"/>
              </w:rPr>
              <w:t>Superpowers influence the global economy (promoting free trade and capitalism) through a variety of IGOs (World Bank, IMF, WTO, World Economic Forum (WEF))</w:t>
            </w:r>
            <w:r w:rsidR="000C2E6A">
              <w:rPr>
                <w:rFonts w:asciiTheme="majorHAnsi" w:hAnsiTheme="majorHAnsi" w:cstheme="majorBidi"/>
                <w:sz w:val="16"/>
                <w:szCs w:val="16"/>
              </w:rPr>
              <w:t>.</w:t>
            </w:r>
          </w:p>
        </w:tc>
      </w:tr>
      <w:tr w:rsidR="00AC68D8" w:rsidRPr="00ED2C1C" w14:paraId="4CAC4DD3" w14:textId="77777777" w:rsidTr="00AD49C6">
        <w:trPr>
          <w:trHeight w:val="1670"/>
        </w:trPr>
        <w:tc>
          <w:tcPr>
            <w:tcW w:w="2103" w:type="dxa"/>
          </w:tcPr>
          <w:p w14:paraId="5435B492" w14:textId="77777777" w:rsidR="00F23DEB" w:rsidRPr="00F23DEB" w:rsidRDefault="00F23DEB" w:rsidP="00F23DEB">
            <w:pPr>
              <w:rPr>
                <w:rFonts w:asciiTheme="majorHAnsi" w:hAnsiTheme="majorHAnsi" w:cstheme="majorBidi"/>
                <w:b/>
                <w:bCs/>
                <w:sz w:val="16"/>
                <w:szCs w:val="16"/>
              </w:rPr>
            </w:pPr>
            <w:r w:rsidRPr="00F23DEB">
              <w:rPr>
                <w:rFonts w:asciiTheme="majorHAnsi" w:hAnsiTheme="majorHAnsi" w:cstheme="majorBidi"/>
                <w:b/>
                <w:bCs/>
                <w:sz w:val="16"/>
                <w:szCs w:val="16"/>
              </w:rPr>
              <w:lastRenderedPageBreak/>
              <w:t>Global concerns about the physical environment are disproportionately influenced by superpower actions.</w:t>
            </w:r>
          </w:p>
          <w:p w14:paraId="6FC2A2F5" w14:textId="601B3AA2" w:rsidR="28FD5069" w:rsidRDefault="28FD5069" w:rsidP="00AD49C6">
            <w:pPr>
              <w:spacing w:line="240" w:lineRule="auto"/>
              <w:rPr>
                <w:rFonts w:asciiTheme="majorHAnsi" w:hAnsiTheme="majorHAnsi" w:cstheme="majorBidi"/>
                <w:b/>
                <w:bCs/>
                <w:sz w:val="16"/>
                <w:szCs w:val="16"/>
              </w:rPr>
            </w:pPr>
          </w:p>
        </w:tc>
        <w:tc>
          <w:tcPr>
            <w:tcW w:w="6828" w:type="dxa"/>
          </w:tcPr>
          <w:p w14:paraId="52D31403" w14:textId="2912D85A" w:rsidR="00213C3B" w:rsidRDefault="00F23DEB" w:rsidP="00AD49C6">
            <w:pPr>
              <w:pStyle w:val="ListParagraph"/>
              <w:numPr>
                <w:ilvl w:val="0"/>
                <w:numId w:val="3"/>
              </w:numPr>
              <w:rPr>
                <w:rFonts w:asciiTheme="majorHAnsi" w:hAnsiTheme="majorHAnsi" w:cstheme="majorBidi"/>
                <w:sz w:val="16"/>
                <w:szCs w:val="16"/>
              </w:rPr>
            </w:pPr>
            <w:r w:rsidRPr="00F23DEB">
              <w:rPr>
                <w:rFonts w:asciiTheme="majorHAnsi" w:hAnsiTheme="majorHAnsi" w:cstheme="majorBidi"/>
                <w:sz w:val="16"/>
                <w:szCs w:val="16"/>
              </w:rPr>
              <w:t>Superpower resource demands (food, fossil fuels, and minerals) can cause environmental degradation and their carbon emissions contribute disproportionately to global warming</w:t>
            </w:r>
          </w:p>
          <w:p w14:paraId="67052EE2" w14:textId="77777777" w:rsidR="00F23DEB" w:rsidRDefault="00F23DEB" w:rsidP="00AD49C6">
            <w:pPr>
              <w:pStyle w:val="ListParagraph"/>
              <w:numPr>
                <w:ilvl w:val="0"/>
                <w:numId w:val="3"/>
              </w:numPr>
              <w:rPr>
                <w:rFonts w:asciiTheme="majorHAnsi" w:hAnsiTheme="majorHAnsi" w:cstheme="majorBidi"/>
                <w:sz w:val="16"/>
                <w:szCs w:val="16"/>
              </w:rPr>
            </w:pPr>
            <w:r w:rsidRPr="00F23DEB">
              <w:rPr>
                <w:rFonts w:asciiTheme="majorHAnsi" w:hAnsiTheme="majorHAnsi" w:cstheme="majorBidi"/>
                <w:sz w:val="16"/>
                <w:szCs w:val="16"/>
              </w:rPr>
              <w:t>There are differences in the willingness to act (USA, EU, China and Russia) to reduce carbon emissions and reach global agreements on environmental issues.</w:t>
            </w:r>
          </w:p>
          <w:p w14:paraId="74778B91" w14:textId="4668B9F0" w:rsidR="00F23DEB" w:rsidRPr="00213C3B" w:rsidRDefault="00F23DEB" w:rsidP="00AD49C6">
            <w:pPr>
              <w:pStyle w:val="ListParagraph"/>
              <w:numPr>
                <w:ilvl w:val="0"/>
                <w:numId w:val="3"/>
              </w:numPr>
              <w:rPr>
                <w:rFonts w:asciiTheme="majorHAnsi" w:hAnsiTheme="majorHAnsi" w:cstheme="majorBidi"/>
                <w:sz w:val="16"/>
                <w:szCs w:val="16"/>
              </w:rPr>
            </w:pPr>
            <w:r w:rsidRPr="00F23DEB">
              <w:rPr>
                <w:rFonts w:asciiTheme="majorHAnsi" w:hAnsiTheme="majorHAnsi" w:cstheme="majorBidi"/>
                <w:sz w:val="16"/>
                <w:szCs w:val="16"/>
              </w:rPr>
              <w:t>Future growth in middle-class consumption in emerging superpowers has implications for the availability and cost of key resources (rare earths, oil, staple grains and water), as well as for the physical environment.</w:t>
            </w:r>
          </w:p>
        </w:tc>
        <w:tc>
          <w:tcPr>
            <w:tcW w:w="1276" w:type="dxa"/>
          </w:tcPr>
          <w:p w14:paraId="7DC81021" w14:textId="15A26DB6" w:rsidR="00DF51F5" w:rsidRDefault="000C2E6A" w:rsidP="00DF51F5">
            <w:pPr>
              <w:rPr>
                <w:rFonts w:asciiTheme="majorHAnsi" w:hAnsiTheme="majorHAnsi" w:cstheme="majorBidi"/>
                <w:color w:val="00B050"/>
                <w:sz w:val="16"/>
                <w:szCs w:val="16"/>
              </w:rPr>
            </w:pPr>
            <w:r w:rsidRPr="000C2E6A">
              <w:rPr>
                <w:rFonts w:asciiTheme="majorHAnsi" w:hAnsiTheme="majorHAnsi" w:cstheme="majorBidi"/>
                <w:color w:val="00B050"/>
                <w:sz w:val="16"/>
                <w:szCs w:val="16"/>
              </w:rPr>
              <w:t>Disproportionately</w:t>
            </w:r>
          </w:p>
          <w:p w14:paraId="7E4DBCBB" w14:textId="19D43A2A" w:rsidR="000C2E6A" w:rsidRDefault="000C2E6A" w:rsidP="00DF51F5">
            <w:pPr>
              <w:rPr>
                <w:rFonts w:asciiTheme="majorHAnsi" w:hAnsiTheme="majorHAnsi" w:cstheme="majorBidi"/>
                <w:sz w:val="16"/>
                <w:szCs w:val="16"/>
              </w:rPr>
            </w:pPr>
          </w:p>
        </w:tc>
        <w:tc>
          <w:tcPr>
            <w:tcW w:w="5745" w:type="dxa"/>
            <w:shd w:val="clear" w:color="auto" w:fill="auto"/>
          </w:tcPr>
          <w:p w14:paraId="0E37AD6C" w14:textId="77777777" w:rsidR="28FD5069" w:rsidRPr="00B46A23" w:rsidRDefault="00B46A23" w:rsidP="00010503">
            <w:pPr>
              <w:pStyle w:val="ListParagraph"/>
              <w:numPr>
                <w:ilvl w:val="0"/>
                <w:numId w:val="3"/>
              </w:numPr>
              <w:rPr>
                <w:rFonts w:asciiTheme="majorHAnsi" w:hAnsiTheme="majorHAnsi" w:cstheme="majorBidi"/>
                <w:bCs/>
                <w:iCs/>
                <w:sz w:val="16"/>
                <w:szCs w:val="16"/>
              </w:rPr>
            </w:pPr>
            <w:r w:rsidRPr="00B46A23">
              <w:rPr>
                <w:rFonts w:asciiTheme="majorHAnsi" w:hAnsiTheme="majorHAnsi" w:cstheme="majorBidi"/>
                <w:bCs/>
                <w:iCs/>
                <w:sz w:val="16"/>
                <w:szCs w:val="16"/>
              </w:rPr>
              <w:t xml:space="preserve">Canada is extracting energy from Tar sands as a radical energy choice. </w:t>
            </w:r>
          </w:p>
          <w:p w14:paraId="7CBD9DAB" w14:textId="6F0BDD11" w:rsidR="00B46A23" w:rsidRPr="00735054" w:rsidRDefault="00B46A23" w:rsidP="00010503">
            <w:pPr>
              <w:pStyle w:val="ListParagraph"/>
              <w:numPr>
                <w:ilvl w:val="0"/>
                <w:numId w:val="3"/>
              </w:numPr>
              <w:rPr>
                <w:rFonts w:asciiTheme="majorHAnsi" w:hAnsiTheme="majorHAnsi" w:cstheme="majorBidi"/>
                <w:b/>
                <w:bCs/>
                <w:i/>
                <w:iCs/>
                <w:sz w:val="16"/>
                <w:szCs w:val="16"/>
              </w:rPr>
            </w:pPr>
            <w:r w:rsidRPr="00B46A23">
              <w:rPr>
                <w:rFonts w:asciiTheme="majorHAnsi" w:hAnsiTheme="majorHAnsi" w:cstheme="majorBidi"/>
                <w:bCs/>
                <w:iCs/>
                <w:sz w:val="16"/>
                <w:szCs w:val="16"/>
              </w:rPr>
              <w:t>Climate change is impacted by nations having differing attitudes to climate change e.g. USA vs China</w:t>
            </w:r>
          </w:p>
        </w:tc>
      </w:tr>
      <w:tr w:rsidR="00213C3B" w:rsidRPr="00ED2C1C" w14:paraId="7EF03C6D" w14:textId="77777777" w:rsidTr="00AD49C6">
        <w:trPr>
          <w:trHeight w:val="1670"/>
        </w:trPr>
        <w:tc>
          <w:tcPr>
            <w:tcW w:w="2103" w:type="dxa"/>
          </w:tcPr>
          <w:p w14:paraId="180FED7D" w14:textId="77777777" w:rsidR="00213C3B" w:rsidRDefault="00F23DEB" w:rsidP="00AD49C6">
            <w:pPr>
              <w:spacing w:line="240" w:lineRule="auto"/>
              <w:rPr>
                <w:rFonts w:asciiTheme="majorHAnsi" w:hAnsiTheme="majorHAnsi" w:cstheme="majorBidi"/>
                <w:b/>
                <w:bCs/>
                <w:sz w:val="16"/>
                <w:szCs w:val="16"/>
              </w:rPr>
            </w:pPr>
            <w:r w:rsidRPr="00F23DEB">
              <w:rPr>
                <w:rFonts w:asciiTheme="majorHAnsi" w:hAnsiTheme="majorHAnsi" w:cstheme="majorBidi"/>
                <w:b/>
                <w:bCs/>
                <w:sz w:val="16"/>
                <w:szCs w:val="16"/>
              </w:rPr>
              <w:t>Enquiry question 3: What spheres of influence are contested by superpowers and what are the implications of this?</w:t>
            </w:r>
          </w:p>
          <w:p w14:paraId="1D8111EF" w14:textId="77777777" w:rsidR="00F23DEB" w:rsidRDefault="00F23DEB" w:rsidP="00AD49C6">
            <w:pPr>
              <w:spacing w:line="240" w:lineRule="auto"/>
              <w:rPr>
                <w:rFonts w:asciiTheme="majorHAnsi" w:hAnsiTheme="majorHAnsi" w:cstheme="majorBidi"/>
                <w:b/>
                <w:bCs/>
                <w:sz w:val="16"/>
                <w:szCs w:val="16"/>
              </w:rPr>
            </w:pPr>
          </w:p>
          <w:p w14:paraId="56AE950B" w14:textId="77777777" w:rsidR="00F23DEB" w:rsidRDefault="00F23DEB" w:rsidP="00AD49C6">
            <w:pPr>
              <w:spacing w:line="240" w:lineRule="auto"/>
              <w:rPr>
                <w:rFonts w:asciiTheme="majorHAnsi" w:hAnsiTheme="majorHAnsi" w:cstheme="majorBidi"/>
                <w:b/>
                <w:bCs/>
                <w:sz w:val="16"/>
                <w:szCs w:val="16"/>
              </w:rPr>
            </w:pPr>
          </w:p>
          <w:p w14:paraId="351CBAE1" w14:textId="21D4BA60" w:rsidR="00F23DEB" w:rsidRPr="009B7CED" w:rsidRDefault="009B7CED" w:rsidP="00AD49C6">
            <w:pPr>
              <w:spacing w:line="240" w:lineRule="auto"/>
              <w:rPr>
                <w:rFonts w:asciiTheme="majorHAnsi" w:hAnsiTheme="majorHAnsi" w:cstheme="majorBidi"/>
                <w:bCs/>
                <w:sz w:val="16"/>
                <w:szCs w:val="16"/>
              </w:rPr>
            </w:pPr>
            <w:r w:rsidRPr="009B7CED">
              <w:rPr>
                <w:rFonts w:asciiTheme="majorHAnsi" w:hAnsiTheme="majorHAnsi" w:cstheme="majorBidi"/>
                <w:bCs/>
                <w:sz w:val="16"/>
                <w:szCs w:val="16"/>
              </w:rPr>
              <w:t>Global influence is contested in a number of different economic, environmental and political spheres.</w:t>
            </w:r>
          </w:p>
          <w:p w14:paraId="4BD365D8" w14:textId="0298A5C9" w:rsidR="00F23DEB" w:rsidRDefault="00F23DEB" w:rsidP="00AD49C6">
            <w:pPr>
              <w:spacing w:line="240" w:lineRule="auto"/>
              <w:rPr>
                <w:rFonts w:asciiTheme="majorHAnsi" w:hAnsiTheme="majorHAnsi" w:cstheme="majorBidi"/>
                <w:b/>
                <w:bCs/>
                <w:sz w:val="16"/>
                <w:szCs w:val="16"/>
              </w:rPr>
            </w:pPr>
          </w:p>
        </w:tc>
        <w:tc>
          <w:tcPr>
            <w:tcW w:w="6828" w:type="dxa"/>
          </w:tcPr>
          <w:p w14:paraId="7CD76695" w14:textId="77777777" w:rsidR="00E8013E" w:rsidRDefault="009B7CED" w:rsidP="00AD49C6">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Tensions can arise over the acquisition of physical resources (Arctic oil and gas) where ownership is disputed and disagreement exists over exploitation</w:t>
            </w:r>
          </w:p>
          <w:p w14:paraId="2B9E57A1" w14:textId="77777777" w:rsidR="009B7CED" w:rsidRDefault="009B7CED" w:rsidP="00AD49C6">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The global system of intellectual property rights can be undermined by counterfeiting, which strains trade relations and TNC investment.</w:t>
            </w:r>
          </w:p>
          <w:p w14:paraId="07F6DB60" w14:textId="60DFFA21" w:rsidR="009B7CED" w:rsidRPr="009B7CED" w:rsidRDefault="009B7CED" w:rsidP="009B7CED">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Political spheres of influence can be contested leading to tensions over territory and physical resources (</w:t>
            </w:r>
            <w:r>
              <w:rPr>
                <w:rFonts w:asciiTheme="majorHAnsi" w:hAnsiTheme="majorHAnsi" w:cstheme="majorBidi"/>
                <w:sz w:val="16"/>
                <w:szCs w:val="16"/>
              </w:rPr>
              <w:t>S</w:t>
            </w:r>
            <w:r w:rsidRPr="009B7CED">
              <w:rPr>
                <w:rFonts w:asciiTheme="majorHAnsi" w:hAnsiTheme="majorHAnsi" w:cstheme="majorBidi"/>
                <w:sz w:val="16"/>
                <w:szCs w:val="16"/>
              </w:rPr>
              <w:t>outh and East China Seas) and in some cases resulting in open conflict (Western Russia/Eastern Europe) with implications for people and physical environments.</w:t>
            </w:r>
          </w:p>
        </w:tc>
        <w:tc>
          <w:tcPr>
            <w:tcW w:w="1276" w:type="dxa"/>
          </w:tcPr>
          <w:p w14:paraId="33C865C2" w14:textId="77777777" w:rsidR="00213C3B" w:rsidRDefault="00B46A23" w:rsidP="00AD49C6">
            <w:pPr>
              <w:rPr>
                <w:rFonts w:asciiTheme="majorHAnsi" w:hAnsiTheme="majorHAnsi" w:cstheme="majorBidi"/>
                <w:color w:val="00B050"/>
                <w:sz w:val="16"/>
                <w:szCs w:val="16"/>
              </w:rPr>
            </w:pPr>
            <w:r>
              <w:rPr>
                <w:rFonts w:asciiTheme="majorHAnsi" w:hAnsiTheme="majorHAnsi" w:cstheme="majorBidi"/>
                <w:color w:val="00B050"/>
                <w:sz w:val="16"/>
                <w:szCs w:val="16"/>
              </w:rPr>
              <w:t>Disputed</w:t>
            </w:r>
          </w:p>
          <w:p w14:paraId="244AA56D" w14:textId="303D97B4" w:rsidR="00B46A23" w:rsidRPr="28FD5069" w:rsidRDefault="00B46A23" w:rsidP="00AD49C6">
            <w:pPr>
              <w:rPr>
                <w:rFonts w:asciiTheme="majorHAnsi" w:hAnsiTheme="majorHAnsi" w:cstheme="majorBidi"/>
                <w:color w:val="00B050"/>
                <w:sz w:val="16"/>
                <w:szCs w:val="16"/>
              </w:rPr>
            </w:pPr>
            <w:r>
              <w:rPr>
                <w:rFonts w:asciiTheme="majorHAnsi" w:hAnsiTheme="majorHAnsi" w:cstheme="majorBidi"/>
                <w:color w:val="00B050"/>
                <w:sz w:val="16"/>
                <w:szCs w:val="16"/>
              </w:rPr>
              <w:t>Contested</w:t>
            </w:r>
          </w:p>
        </w:tc>
        <w:tc>
          <w:tcPr>
            <w:tcW w:w="5745" w:type="dxa"/>
            <w:shd w:val="clear" w:color="auto" w:fill="auto"/>
          </w:tcPr>
          <w:p w14:paraId="47D38FD1" w14:textId="77777777" w:rsidR="00B46A23" w:rsidRDefault="00B46A23" w:rsidP="00B46A23">
            <w:pPr>
              <w:pStyle w:val="ListParagraph"/>
              <w:numPr>
                <w:ilvl w:val="0"/>
                <w:numId w:val="22"/>
              </w:numPr>
              <w:rPr>
                <w:rFonts w:asciiTheme="majorHAnsi" w:hAnsiTheme="majorHAnsi" w:cstheme="majorBidi"/>
                <w:iCs/>
                <w:sz w:val="16"/>
                <w:szCs w:val="16"/>
              </w:rPr>
            </w:pPr>
            <w:r w:rsidRPr="00F23DEB">
              <w:rPr>
                <w:rFonts w:asciiTheme="majorHAnsi" w:hAnsiTheme="majorHAnsi" w:cstheme="majorBidi"/>
                <w:iCs/>
                <w:sz w:val="16"/>
                <w:szCs w:val="16"/>
              </w:rPr>
              <w:t>Mechanisms of maintaining power sit on a spectrum from ‘hard’ to ‘soft’ power, which vary in their effectiveness.</w:t>
            </w:r>
          </w:p>
          <w:p w14:paraId="5EB91F3C" w14:textId="1A410EF5" w:rsidR="00DF51F5" w:rsidRPr="00DF51F5" w:rsidRDefault="00B46A23" w:rsidP="00B46A23">
            <w:pPr>
              <w:pStyle w:val="ListParagraph"/>
              <w:numPr>
                <w:ilvl w:val="0"/>
                <w:numId w:val="22"/>
              </w:numPr>
              <w:rPr>
                <w:rFonts w:asciiTheme="majorHAnsi" w:hAnsiTheme="majorHAnsi" w:cstheme="majorBidi"/>
                <w:b/>
                <w:bCs/>
                <w:i/>
                <w:iCs/>
                <w:sz w:val="16"/>
                <w:szCs w:val="16"/>
              </w:rPr>
            </w:pPr>
            <w:r w:rsidRPr="00F23DEB">
              <w:rPr>
                <w:rFonts w:asciiTheme="majorHAnsi" w:hAnsiTheme="majorHAnsi" w:cstheme="majorBidi"/>
                <w:iCs/>
                <w:sz w:val="16"/>
                <w:szCs w:val="16"/>
              </w:rPr>
              <w:t>The relative importance of these characteristics and mechanisms for maintaining power has changed over time (Mackinder’s geostrategic location theory).</w:t>
            </w:r>
          </w:p>
        </w:tc>
      </w:tr>
      <w:tr w:rsidR="00213C3B" w:rsidRPr="00ED2C1C" w14:paraId="1AB6059A" w14:textId="77777777" w:rsidTr="00AD49C6">
        <w:trPr>
          <w:trHeight w:val="1670"/>
        </w:trPr>
        <w:tc>
          <w:tcPr>
            <w:tcW w:w="2103" w:type="dxa"/>
          </w:tcPr>
          <w:p w14:paraId="427280EA" w14:textId="00ABB481" w:rsidR="00213C3B" w:rsidRPr="009B7CED" w:rsidRDefault="009B7CED" w:rsidP="00AD49C6">
            <w:pPr>
              <w:spacing w:line="240" w:lineRule="auto"/>
              <w:rPr>
                <w:rFonts w:asciiTheme="majorHAnsi" w:hAnsiTheme="majorHAnsi" w:cstheme="majorBidi"/>
                <w:bCs/>
                <w:sz w:val="16"/>
                <w:szCs w:val="16"/>
              </w:rPr>
            </w:pPr>
            <w:r w:rsidRPr="009B7CED">
              <w:rPr>
                <w:rFonts w:asciiTheme="majorHAnsi" w:hAnsiTheme="majorHAnsi" w:cstheme="majorBidi"/>
                <w:bCs/>
                <w:sz w:val="16"/>
                <w:szCs w:val="16"/>
              </w:rPr>
              <w:t>Developing nations have changing relationships with superpowers with consequences for people and the physical environment.</w:t>
            </w:r>
          </w:p>
        </w:tc>
        <w:tc>
          <w:tcPr>
            <w:tcW w:w="6828" w:type="dxa"/>
          </w:tcPr>
          <w:p w14:paraId="418392F4" w14:textId="77777777" w:rsidR="00E8013E" w:rsidRDefault="009B7CED" w:rsidP="00010503">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Developing economic ties between emerging powers and the developing world (China and African nations) increase interdependence, generate environmental impacts and bring opportunities and challenges.</w:t>
            </w:r>
          </w:p>
          <w:p w14:paraId="3598C143" w14:textId="77777777" w:rsidR="009B7CED" w:rsidRDefault="009B7CED" w:rsidP="00010503">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The rising economic importance of certain Asian countries (China, India) on the global stage increases the geopolitical influence of the region but also creates political and economic tensions within the region.</w:t>
            </w:r>
          </w:p>
          <w:p w14:paraId="3DC86F31" w14:textId="623CDB24" w:rsidR="009B7CED" w:rsidRPr="009B7CED" w:rsidRDefault="009B7CED" w:rsidP="009B7CED">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Cultural, political, economic and environmental tensions in the Middle East represent an ongoing challenge to superpowers and emerging powers due to complex geopolitical relations combined with the supply of vital energy resources.</w:t>
            </w:r>
          </w:p>
        </w:tc>
        <w:tc>
          <w:tcPr>
            <w:tcW w:w="1276" w:type="dxa"/>
          </w:tcPr>
          <w:p w14:paraId="4D5E9101" w14:textId="0526F8FE" w:rsidR="00DF51F5" w:rsidRPr="28FD5069" w:rsidRDefault="00B46A23" w:rsidP="00AD49C6">
            <w:pPr>
              <w:rPr>
                <w:rFonts w:asciiTheme="majorHAnsi" w:hAnsiTheme="majorHAnsi" w:cstheme="majorBidi"/>
                <w:color w:val="00B050"/>
                <w:sz w:val="16"/>
                <w:szCs w:val="16"/>
              </w:rPr>
            </w:pPr>
            <w:r>
              <w:rPr>
                <w:rFonts w:asciiTheme="majorHAnsi" w:hAnsiTheme="majorHAnsi" w:cstheme="majorBidi"/>
                <w:color w:val="00B050"/>
                <w:sz w:val="16"/>
                <w:szCs w:val="16"/>
              </w:rPr>
              <w:t>Tension</w:t>
            </w:r>
          </w:p>
        </w:tc>
        <w:tc>
          <w:tcPr>
            <w:tcW w:w="5745" w:type="dxa"/>
            <w:shd w:val="clear" w:color="auto" w:fill="auto"/>
          </w:tcPr>
          <w:p w14:paraId="27FCF5B6" w14:textId="77777777" w:rsidR="00B46A23" w:rsidRDefault="00B46A23" w:rsidP="00B46A23">
            <w:pPr>
              <w:pStyle w:val="ListParagraph"/>
              <w:numPr>
                <w:ilvl w:val="0"/>
                <w:numId w:val="23"/>
              </w:numPr>
              <w:rPr>
                <w:rFonts w:asciiTheme="majorHAnsi" w:hAnsiTheme="majorHAnsi" w:cstheme="majorBidi"/>
                <w:sz w:val="16"/>
                <w:szCs w:val="16"/>
              </w:rPr>
            </w:pPr>
            <w:r w:rsidRPr="009B7CED">
              <w:rPr>
                <w:rFonts w:asciiTheme="majorHAnsi" w:hAnsiTheme="majorHAnsi" w:cstheme="majorBidi"/>
                <w:sz w:val="16"/>
                <w:szCs w:val="16"/>
              </w:rPr>
              <w:t>Tensions can arise over the acquisition of physical resources (Arctic oil and gas) where ownership is disputed and disagreement exists over exploitation</w:t>
            </w:r>
          </w:p>
          <w:p w14:paraId="2E6B0BE7" w14:textId="77777777" w:rsidR="00B46A23" w:rsidRDefault="00B46A23" w:rsidP="00B46A23">
            <w:pPr>
              <w:pStyle w:val="ListParagraph"/>
              <w:numPr>
                <w:ilvl w:val="0"/>
                <w:numId w:val="23"/>
              </w:numPr>
              <w:rPr>
                <w:rFonts w:asciiTheme="majorHAnsi" w:hAnsiTheme="majorHAnsi" w:cstheme="majorBidi"/>
                <w:sz w:val="16"/>
                <w:szCs w:val="16"/>
              </w:rPr>
            </w:pPr>
            <w:r w:rsidRPr="009B7CED">
              <w:rPr>
                <w:rFonts w:asciiTheme="majorHAnsi" w:hAnsiTheme="majorHAnsi" w:cstheme="majorBidi"/>
                <w:sz w:val="16"/>
                <w:szCs w:val="16"/>
              </w:rPr>
              <w:t>The global system of intellectual property rights can be undermined by counterfeiting, which strains trade relations and TNC investment.</w:t>
            </w:r>
          </w:p>
          <w:p w14:paraId="3FEDA3E9" w14:textId="5BB46D04" w:rsidR="00DF51F5" w:rsidRPr="00DF51F5" w:rsidRDefault="00B46A23" w:rsidP="00B46A23">
            <w:pPr>
              <w:pStyle w:val="ListParagraph"/>
              <w:numPr>
                <w:ilvl w:val="0"/>
                <w:numId w:val="23"/>
              </w:numPr>
              <w:rPr>
                <w:rFonts w:asciiTheme="majorHAnsi" w:hAnsiTheme="majorHAnsi" w:cstheme="majorBidi"/>
                <w:sz w:val="16"/>
                <w:szCs w:val="16"/>
              </w:rPr>
            </w:pPr>
            <w:r w:rsidRPr="009B7CED">
              <w:rPr>
                <w:rFonts w:asciiTheme="majorHAnsi" w:hAnsiTheme="majorHAnsi" w:cstheme="majorBidi"/>
                <w:sz w:val="16"/>
                <w:szCs w:val="16"/>
              </w:rPr>
              <w:t>Political spheres of influence can be contested leading to tensions over territory and physical resources (</w:t>
            </w:r>
            <w:r>
              <w:rPr>
                <w:rFonts w:asciiTheme="majorHAnsi" w:hAnsiTheme="majorHAnsi" w:cstheme="majorBidi"/>
                <w:sz w:val="16"/>
                <w:szCs w:val="16"/>
              </w:rPr>
              <w:t>S</w:t>
            </w:r>
            <w:r w:rsidRPr="009B7CED">
              <w:rPr>
                <w:rFonts w:asciiTheme="majorHAnsi" w:hAnsiTheme="majorHAnsi" w:cstheme="majorBidi"/>
                <w:sz w:val="16"/>
                <w:szCs w:val="16"/>
              </w:rPr>
              <w:t>outh and East China Seas) and in some cases resulting in open conflict (Western Russia/Eastern Europe) with implications for people and physical environments.</w:t>
            </w:r>
          </w:p>
        </w:tc>
      </w:tr>
      <w:tr w:rsidR="00213C3B" w:rsidRPr="00ED2C1C" w14:paraId="39D4FB9C" w14:textId="77777777" w:rsidTr="00AD49C6">
        <w:trPr>
          <w:trHeight w:val="1670"/>
        </w:trPr>
        <w:tc>
          <w:tcPr>
            <w:tcW w:w="2103" w:type="dxa"/>
          </w:tcPr>
          <w:p w14:paraId="54BA1F2C" w14:textId="00769390" w:rsidR="00213C3B" w:rsidRPr="009B7CED" w:rsidRDefault="009B7CED" w:rsidP="00AD49C6">
            <w:pPr>
              <w:spacing w:line="240" w:lineRule="auto"/>
              <w:rPr>
                <w:rFonts w:asciiTheme="majorHAnsi" w:hAnsiTheme="majorHAnsi" w:cstheme="majorBidi"/>
                <w:bCs/>
                <w:sz w:val="16"/>
                <w:szCs w:val="16"/>
              </w:rPr>
            </w:pPr>
            <w:r w:rsidRPr="009B7CED">
              <w:rPr>
                <w:rFonts w:asciiTheme="majorHAnsi" w:hAnsiTheme="majorHAnsi" w:cstheme="majorBidi"/>
                <w:bCs/>
                <w:sz w:val="16"/>
                <w:szCs w:val="16"/>
              </w:rPr>
              <w:t>Existing superpowers face ongoing economic restructuring, which challenges their power.</w:t>
            </w:r>
          </w:p>
        </w:tc>
        <w:tc>
          <w:tcPr>
            <w:tcW w:w="6828" w:type="dxa"/>
          </w:tcPr>
          <w:p w14:paraId="16426F73" w14:textId="77777777" w:rsidR="00213C3B" w:rsidRDefault="009B7CED" w:rsidP="00AD49C6">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Economic problems (debt, unemployment, economic restructuring, social costs) represent an ongoing challenge to the USA and EU.</w:t>
            </w:r>
          </w:p>
          <w:p w14:paraId="3A1E7229" w14:textId="77777777" w:rsidR="009B7CED" w:rsidRDefault="009B7CED" w:rsidP="00AD49C6">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The economic costs of maintaining global military power (naval, nuclear, air power, intelligence services) and space exploration are questioned in some existing powers.</w:t>
            </w:r>
          </w:p>
          <w:p w14:paraId="034AAC49" w14:textId="7F4E0DB3" w:rsidR="009B7CED" w:rsidRPr="00E8013E" w:rsidRDefault="009B7CED" w:rsidP="00AD49C6">
            <w:pPr>
              <w:pStyle w:val="ListParagraph"/>
              <w:numPr>
                <w:ilvl w:val="0"/>
                <w:numId w:val="3"/>
              </w:numPr>
              <w:rPr>
                <w:rFonts w:asciiTheme="majorHAnsi" w:hAnsiTheme="majorHAnsi" w:cstheme="majorBidi"/>
                <w:sz w:val="16"/>
                <w:szCs w:val="16"/>
              </w:rPr>
            </w:pPr>
            <w:r w:rsidRPr="009B7CED">
              <w:rPr>
                <w:rFonts w:asciiTheme="majorHAnsi" w:hAnsiTheme="majorHAnsi" w:cstheme="majorBidi"/>
                <w:sz w:val="16"/>
                <w:szCs w:val="16"/>
              </w:rPr>
              <w:t>The future balance of global power in 2030 and 2050 is uncertain and there are a range of possible outcomes (continued USA dominance, bi-polar and multi-polar structures).</w:t>
            </w:r>
          </w:p>
        </w:tc>
        <w:tc>
          <w:tcPr>
            <w:tcW w:w="1276" w:type="dxa"/>
          </w:tcPr>
          <w:p w14:paraId="62C02311" w14:textId="1BE63059" w:rsidR="00DF51F5" w:rsidRPr="28FD5069" w:rsidRDefault="00B46A23" w:rsidP="00AD49C6">
            <w:pPr>
              <w:rPr>
                <w:rFonts w:asciiTheme="majorHAnsi" w:hAnsiTheme="majorHAnsi" w:cstheme="majorBidi"/>
                <w:color w:val="00B050"/>
                <w:sz w:val="16"/>
                <w:szCs w:val="16"/>
              </w:rPr>
            </w:pPr>
            <w:r w:rsidRPr="00B46A23">
              <w:rPr>
                <w:rFonts w:asciiTheme="majorHAnsi" w:hAnsiTheme="majorHAnsi" w:cstheme="majorBidi"/>
                <w:color w:val="7030A0"/>
                <w:sz w:val="16"/>
                <w:szCs w:val="16"/>
              </w:rPr>
              <w:t>Economic Cost</w:t>
            </w:r>
          </w:p>
        </w:tc>
        <w:tc>
          <w:tcPr>
            <w:tcW w:w="5745" w:type="dxa"/>
            <w:shd w:val="clear" w:color="auto" w:fill="auto"/>
          </w:tcPr>
          <w:p w14:paraId="7F665D33" w14:textId="77777777" w:rsidR="00B46A23" w:rsidRDefault="00B46A23" w:rsidP="00B46A23">
            <w:pPr>
              <w:pStyle w:val="ListParagraph"/>
              <w:numPr>
                <w:ilvl w:val="0"/>
                <w:numId w:val="3"/>
              </w:numPr>
              <w:rPr>
                <w:rFonts w:asciiTheme="majorHAnsi" w:hAnsiTheme="majorHAnsi" w:cstheme="majorBidi"/>
                <w:iCs/>
                <w:sz w:val="16"/>
                <w:szCs w:val="16"/>
              </w:rPr>
            </w:pPr>
            <w:r w:rsidRPr="00F23DEB">
              <w:rPr>
                <w:rFonts w:asciiTheme="majorHAnsi" w:hAnsiTheme="majorHAnsi" w:cstheme="majorBidi"/>
                <w:iCs/>
                <w:sz w:val="16"/>
                <w:szCs w:val="16"/>
              </w:rPr>
              <w:t>Mechanisms of maintaining power sit on a spectrum from ‘hard’ to ‘soft’ power, which vary in their effectiveness.</w:t>
            </w:r>
          </w:p>
          <w:p w14:paraId="61F0E2BE" w14:textId="77777777" w:rsidR="00213C3B" w:rsidRPr="00B46A23" w:rsidRDefault="00B46A23" w:rsidP="00B46A23">
            <w:pPr>
              <w:pStyle w:val="ListParagraph"/>
              <w:numPr>
                <w:ilvl w:val="0"/>
                <w:numId w:val="3"/>
              </w:numPr>
              <w:rPr>
                <w:rFonts w:asciiTheme="majorHAnsi" w:hAnsiTheme="majorHAnsi" w:cstheme="majorBidi"/>
                <w:bCs/>
                <w:iCs/>
                <w:sz w:val="16"/>
                <w:szCs w:val="16"/>
              </w:rPr>
            </w:pPr>
            <w:r w:rsidRPr="00F23DEB">
              <w:rPr>
                <w:rFonts w:asciiTheme="majorHAnsi" w:hAnsiTheme="majorHAnsi" w:cstheme="majorBidi"/>
                <w:iCs/>
                <w:sz w:val="16"/>
                <w:szCs w:val="16"/>
              </w:rPr>
              <w:t>The relative importance of these characteristics and mechanisms for maintaining power has changed over time (Mackinder’s geostrategic location theory).</w:t>
            </w:r>
          </w:p>
          <w:p w14:paraId="000E2603" w14:textId="713776E6" w:rsidR="00B46A23" w:rsidRPr="00DF51F5" w:rsidRDefault="00B46A23" w:rsidP="00B46A23">
            <w:pPr>
              <w:pStyle w:val="ListParagraph"/>
              <w:numPr>
                <w:ilvl w:val="0"/>
                <w:numId w:val="3"/>
              </w:numPr>
              <w:rPr>
                <w:rFonts w:asciiTheme="majorHAnsi" w:hAnsiTheme="majorHAnsi" w:cstheme="majorBidi"/>
                <w:bCs/>
                <w:iCs/>
                <w:sz w:val="16"/>
                <w:szCs w:val="16"/>
              </w:rPr>
            </w:pPr>
            <w:r w:rsidRPr="009B7CED">
              <w:rPr>
                <w:rFonts w:asciiTheme="majorHAnsi" w:hAnsiTheme="majorHAnsi" w:cstheme="majorBidi"/>
                <w:sz w:val="16"/>
                <w:szCs w:val="16"/>
              </w:rPr>
              <w:t>Political spheres of influence can be contested leading to tensions over territory and physical resources (</w:t>
            </w:r>
            <w:r>
              <w:rPr>
                <w:rFonts w:asciiTheme="majorHAnsi" w:hAnsiTheme="majorHAnsi" w:cstheme="majorBidi"/>
                <w:sz w:val="16"/>
                <w:szCs w:val="16"/>
              </w:rPr>
              <w:t>S</w:t>
            </w:r>
            <w:r w:rsidRPr="009B7CED">
              <w:rPr>
                <w:rFonts w:asciiTheme="majorHAnsi" w:hAnsiTheme="majorHAnsi" w:cstheme="majorBidi"/>
                <w:sz w:val="16"/>
                <w:szCs w:val="16"/>
              </w:rPr>
              <w:t>outh and East China Seas) and in some cases resulting in open conflict (Western Russia/Eastern Europe) with implications for people and physical environments.</w:t>
            </w:r>
          </w:p>
        </w:tc>
      </w:tr>
    </w:tbl>
    <w:bookmarkEnd w:id="0"/>
    <w:p w14:paraId="17690B5A" w14:textId="092E82EE" w:rsidR="00010503" w:rsidRDefault="00AD49C6" w:rsidP="00564E87">
      <w:pPr>
        <w:tabs>
          <w:tab w:val="left" w:pos="5640"/>
        </w:tabs>
        <w:rPr>
          <w:rFonts w:cstheme="minorHAnsi"/>
          <w:sz w:val="16"/>
          <w:szCs w:val="16"/>
        </w:rPr>
      </w:pPr>
      <w:r>
        <w:rPr>
          <w:rFonts w:cstheme="minorHAnsi"/>
          <w:sz w:val="16"/>
          <w:szCs w:val="16"/>
        </w:rPr>
        <w:br w:type="textWrapping" w:clear="all"/>
      </w:r>
    </w:p>
    <w:p w14:paraId="59337E79" w14:textId="2787BE93" w:rsidR="00010503" w:rsidRDefault="00010503" w:rsidP="00564E87">
      <w:pPr>
        <w:tabs>
          <w:tab w:val="left" w:pos="5640"/>
        </w:tabs>
        <w:rPr>
          <w:rFonts w:cstheme="minorHAnsi"/>
          <w:sz w:val="16"/>
          <w:szCs w:val="16"/>
        </w:rPr>
      </w:pPr>
    </w:p>
    <w:p w14:paraId="1DA6E658" w14:textId="26DF88C0" w:rsidR="00010503" w:rsidRDefault="00010503" w:rsidP="00564E87">
      <w:pPr>
        <w:tabs>
          <w:tab w:val="left" w:pos="5640"/>
        </w:tabs>
        <w:rPr>
          <w:rFonts w:cstheme="minorHAnsi"/>
          <w:sz w:val="16"/>
          <w:szCs w:val="16"/>
        </w:rPr>
      </w:pPr>
    </w:p>
    <w:tbl>
      <w:tblPr>
        <w:tblStyle w:val="TableGrid"/>
        <w:tblpPr w:leftFromText="180" w:rightFromText="180" w:vertAnchor="text" w:tblpX="-431" w:tblpY="1"/>
        <w:tblOverlap w:val="never"/>
        <w:tblW w:w="15952" w:type="dxa"/>
        <w:tblLayout w:type="fixed"/>
        <w:tblLook w:val="04A0" w:firstRow="1" w:lastRow="0" w:firstColumn="1" w:lastColumn="0" w:noHBand="0" w:noVBand="1"/>
      </w:tblPr>
      <w:tblGrid>
        <w:gridCol w:w="2103"/>
        <w:gridCol w:w="6828"/>
        <w:gridCol w:w="1276"/>
        <w:gridCol w:w="5745"/>
      </w:tblGrid>
      <w:tr w:rsidR="00010503" w:rsidRPr="00ED2C1C" w14:paraId="03D6F1E4" w14:textId="77777777" w:rsidTr="006D7A6D">
        <w:trPr>
          <w:trHeight w:val="215"/>
          <w:tblHeader/>
        </w:trPr>
        <w:tc>
          <w:tcPr>
            <w:tcW w:w="15952" w:type="dxa"/>
            <w:gridSpan w:val="4"/>
            <w:shd w:val="clear" w:color="auto" w:fill="auto"/>
          </w:tcPr>
          <w:p w14:paraId="279E6D61" w14:textId="40BE23CA" w:rsidR="00010503" w:rsidRPr="00193A4F" w:rsidRDefault="00010503" w:rsidP="006D7A6D">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Uni</w:t>
            </w:r>
            <w:r>
              <w:rPr>
                <w:rFonts w:asciiTheme="majorHAnsi" w:hAnsiTheme="majorHAnsi" w:cstheme="majorHAnsi"/>
                <w:b/>
                <w:color w:val="000000" w:themeColor="text1"/>
                <w:szCs w:val="16"/>
              </w:rPr>
              <w:t>t</w:t>
            </w:r>
            <w:r>
              <w:rPr>
                <w:rFonts w:asciiTheme="majorHAnsi" w:hAnsiTheme="majorHAnsi" w:cstheme="majorHAnsi"/>
                <w:b/>
                <w:color w:val="000000" w:themeColor="text1"/>
                <w:szCs w:val="16"/>
              </w:rPr>
              <w:t xml:space="preserve">: Migration, Identify and Sovereignty </w:t>
            </w:r>
          </w:p>
        </w:tc>
      </w:tr>
      <w:tr w:rsidR="00010503" w:rsidRPr="00ED2C1C" w14:paraId="60092981" w14:textId="77777777" w:rsidTr="006D7A6D">
        <w:trPr>
          <w:trHeight w:val="215"/>
          <w:tblHeader/>
        </w:trPr>
        <w:tc>
          <w:tcPr>
            <w:tcW w:w="2103" w:type="dxa"/>
            <w:shd w:val="clear" w:color="auto" w:fill="660066"/>
          </w:tcPr>
          <w:p w14:paraId="680A6E86" w14:textId="77777777" w:rsidR="00010503" w:rsidRPr="00416CF8" w:rsidRDefault="00010503" w:rsidP="006D7A6D">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828" w:type="dxa"/>
            <w:shd w:val="clear" w:color="auto" w:fill="660066"/>
          </w:tcPr>
          <w:p w14:paraId="733EFB72" w14:textId="77777777" w:rsidR="00010503" w:rsidRPr="00416CF8" w:rsidRDefault="00010503" w:rsidP="006D7A6D">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52412C6A" w14:textId="77777777" w:rsidR="00010503" w:rsidRPr="00416CF8" w:rsidRDefault="00010503" w:rsidP="006D7A6D">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276" w:type="dxa"/>
            <w:shd w:val="clear" w:color="auto" w:fill="660066"/>
          </w:tcPr>
          <w:p w14:paraId="2951BCD8" w14:textId="77777777" w:rsidR="00010503" w:rsidRPr="00416CF8" w:rsidRDefault="00010503" w:rsidP="006D7A6D">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5745" w:type="dxa"/>
            <w:shd w:val="clear" w:color="auto" w:fill="660066"/>
          </w:tcPr>
          <w:p w14:paraId="3FC6783F" w14:textId="77777777" w:rsidR="00010503" w:rsidRPr="00416CF8" w:rsidRDefault="00010503" w:rsidP="006D7A6D">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3BFFD131" w14:textId="77777777" w:rsidR="00010503" w:rsidRPr="00416CF8" w:rsidRDefault="00010503" w:rsidP="006D7A6D">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010503" w:rsidRPr="00ED2C1C" w14:paraId="71B48822" w14:textId="77777777" w:rsidTr="006D7A6D">
        <w:trPr>
          <w:trHeight w:val="1509"/>
        </w:trPr>
        <w:tc>
          <w:tcPr>
            <w:tcW w:w="2103" w:type="dxa"/>
          </w:tcPr>
          <w:p w14:paraId="08AD10F4" w14:textId="77777777" w:rsidR="00010503" w:rsidRDefault="0070377E" w:rsidP="006D7A6D">
            <w:pPr>
              <w:spacing w:line="240" w:lineRule="auto"/>
              <w:rPr>
                <w:rFonts w:asciiTheme="majorHAnsi" w:hAnsiTheme="majorHAnsi" w:cstheme="majorBidi"/>
                <w:b/>
                <w:bCs/>
                <w:sz w:val="16"/>
                <w:szCs w:val="16"/>
              </w:rPr>
            </w:pPr>
            <w:r w:rsidRPr="0070377E">
              <w:rPr>
                <w:rFonts w:asciiTheme="majorHAnsi" w:hAnsiTheme="majorHAnsi" w:cstheme="majorBidi"/>
                <w:b/>
                <w:bCs/>
                <w:sz w:val="16"/>
                <w:szCs w:val="16"/>
              </w:rPr>
              <w:t>Enquiry question 1: What are the impacts of globalisation on international migration?</w:t>
            </w:r>
          </w:p>
          <w:p w14:paraId="50F7321D" w14:textId="77777777" w:rsidR="0070377E" w:rsidRDefault="0070377E" w:rsidP="006D7A6D">
            <w:pPr>
              <w:spacing w:line="240" w:lineRule="auto"/>
              <w:rPr>
                <w:rFonts w:asciiTheme="majorHAnsi" w:hAnsiTheme="majorHAnsi" w:cstheme="majorBidi"/>
                <w:b/>
                <w:bCs/>
                <w:sz w:val="16"/>
                <w:szCs w:val="16"/>
              </w:rPr>
            </w:pPr>
          </w:p>
          <w:p w14:paraId="5A8A187F" w14:textId="3792316E" w:rsidR="0070377E" w:rsidRPr="0070377E" w:rsidRDefault="0070377E" w:rsidP="006D7A6D">
            <w:pPr>
              <w:spacing w:line="240" w:lineRule="auto"/>
              <w:rPr>
                <w:rFonts w:asciiTheme="majorHAnsi" w:hAnsiTheme="majorHAnsi" w:cstheme="majorBidi"/>
                <w:bCs/>
                <w:sz w:val="16"/>
                <w:szCs w:val="16"/>
              </w:rPr>
            </w:pPr>
            <w:r w:rsidRPr="0070377E">
              <w:rPr>
                <w:rFonts w:asciiTheme="majorHAnsi" w:hAnsiTheme="majorHAnsi" w:cstheme="majorBidi"/>
                <w:bCs/>
                <w:sz w:val="16"/>
                <w:szCs w:val="16"/>
              </w:rPr>
              <w:t>Globalisation has led to an increase in migration both within countries and among them.</w:t>
            </w:r>
          </w:p>
        </w:tc>
        <w:tc>
          <w:tcPr>
            <w:tcW w:w="6828" w:type="dxa"/>
          </w:tcPr>
          <w:p w14:paraId="62502123" w14:textId="77777777" w:rsidR="00010503" w:rsidRDefault="00010503" w:rsidP="006D7A6D">
            <w:pPr>
              <w:pStyle w:val="ListParagraph"/>
              <w:numPr>
                <w:ilvl w:val="0"/>
                <w:numId w:val="10"/>
              </w:numPr>
              <w:rPr>
                <w:rFonts w:asciiTheme="majorHAnsi" w:hAnsiTheme="majorHAnsi" w:cstheme="majorBidi"/>
                <w:iCs/>
                <w:sz w:val="16"/>
                <w:szCs w:val="16"/>
              </w:rPr>
            </w:pPr>
            <w:r>
              <w:rPr>
                <w:rFonts w:asciiTheme="majorHAnsi" w:hAnsiTheme="majorHAnsi" w:cstheme="majorBidi"/>
                <w:iCs/>
                <w:sz w:val="16"/>
                <w:szCs w:val="16"/>
              </w:rPr>
              <w:t xml:space="preserve"> </w:t>
            </w:r>
            <w:r w:rsidR="0070377E" w:rsidRPr="0070377E">
              <w:rPr>
                <w:rFonts w:asciiTheme="majorHAnsi" w:hAnsiTheme="majorHAnsi" w:cstheme="majorBidi"/>
                <w:iCs/>
                <w:sz w:val="16"/>
                <w:szCs w:val="16"/>
              </w:rPr>
              <w:t>Globalisation has caused extremely significant changes in the global economic system, changing the pattern of demand for labour; this has encouraged both rural-urban migration within countries (China) and international migration between countries (EU, Schengen).</w:t>
            </w:r>
          </w:p>
          <w:p w14:paraId="7F7352A9" w14:textId="77777777" w:rsidR="0070377E" w:rsidRDefault="0070377E" w:rsidP="006D7A6D">
            <w:pPr>
              <w:pStyle w:val="ListParagraph"/>
              <w:numPr>
                <w:ilvl w:val="0"/>
                <w:numId w:val="10"/>
              </w:numPr>
              <w:rPr>
                <w:rFonts w:asciiTheme="majorHAnsi" w:hAnsiTheme="majorHAnsi" w:cstheme="majorBidi"/>
                <w:iCs/>
                <w:sz w:val="16"/>
                <w:szCs w:val="16"/>
              </w:rPr>
            </w:pPr>
            <w:r w:rsidRPr="0070377E">
              <w:rPr>
                <w:rFonts w:asciiTheme="majorHAnsi" w:hAnsiTheme="majorHAnsi" w:cstheme="majorBidi"/>
                <w:iCs/>
                <w:sz w:val="16"/>
                <w:szCs w:val="16"/>
              </w:rPr>
              <w:t>Between 3–4% of the global population live outside their country of birth, but this proportion varies greatly between countries because of different policies relating to international migration and levels of engagement with the global economy (</w:t>
            </w:r>
            <w:r>
              <w:rPr>
                <w:rFonts w:asciiTheme="majorHAnsi" w:hAnsiTheme="majorHAnsi" w:cstheme="majorBidi"/>
                <w:iCs/>
                <w:sz w:val="16"/>
                <w:szCs w:val="16"/>
              </w:rPr>
              <w:t>S</w:t>
            </w:r>
            <w:r w:rsidRPr="0070377E">
              <w:rPr>
                <w:rFonts w:asciiTheme="majorHAnsi" w:hAnsiTheme="majorHAnsi" w:cstheme="majorBidi"/>
                <w:iCs/>
                <w:sz w:val="16"/>
                <w:szCs w:val="16"/>
              </w:rPr>
              <w:t>ingapore, Japan, Australia).</w:t>
            </w:r>
          </w:p>
          <w:p w14:paraId="7EDAA9C8" w14:textId="0D6E7F1C" w:rsidR="0070377E" w:rsidRPr="00735054" w:rsidRDefault="0070377E" w:rsidP="006D7A6D">
            <w:pPr>
              <w:pStyle w:val="ListParagraph"/>
              <w:numPr>
                <w:ilvl w:val="0"/>
                <w:numId w:val="10"/>
              </w:numPr>
              <w:rPr>
                <w:rFonts w:asciiTheme="majorHAnsi" w:hAnsiTheme="majorHAnsi" w:cstheme="majorBidi"/>
                <w:iCs/>
                <w:sz w:val="16"/>
                <w:szCs w:val="16"/>
              </w:rPr>
            </w:pPr>
            <w:r w:rsidRPr="0070377E">
              <w:rPr>
                <w:rFonts w:asciiTheme="majorHAnsi" w:hAnsiTheme="majorHAnsi" w:cstheme="majorBidi"/>
                <w:iCs/>
                <w:sz w:val="16"/>
                <w:szCs w:val="16"/>
              </w:rPr>
              <w:t>The pattern of international migration is changing and will continue to change because environmental, economic and political events affect both the source areas of many migrants and their destinations; this results in flows of voluntary economic migrants, refugees and asylum seekers.</w:t>
            </w:r>
          </w:p>
        </w:tc>
        <w:tc>
          <w:tcPr>
            <w:tcW w:w="1276" w:type="dxa"/>
          </w:tcPr>
          <w:p w14:paraId="3ED55145" w14:textId="77777777" w:rsidR="00010503" w:rsidRPr="00B46A23" w:rsidRDefault="00B46A23" w:rsidP="006D7A6D">
            <w:pPr>
              <w:rPr>
                <w:rFonts w:asciiTheme="majorHAnsi" w:hAnsiTheme="majorHAnsi" w:cstheme="majorBidi"/>
                <w:color w:val="7030A0"/>
                <w:sz w:val="16"/>
                <w:szCs w:val="16"/>
              </w:rPr>
            </w:pPr>
            <w:r w:rsidRPr="00B46A23">
              <w:rPr>
                <w:rFonts w:asciiTheme="majorHAnsi" w:hAnsiTheme="majorHAnsi" w:cstheme="majorBidi"/>
                <w:color w:val="7030A0"/>
                <w:sz w:val="16"/>
                <w:szCs w:val="16"/>
              </w:rPr>
              <w:t xml:space="preserve">Migration </w:t>
            </w:r>
          </w:p>
          <w:p w14:paraId="25B06235" w14:textId="394FA88D" w:rsidR="00B46A23" w:rsidRPr="00193A4F" w:rsidRDefault="00B46A23" w:rsidP="006D7A6D">
            <w:pPr>
              <w:rPr>
                <w:rFonts w:asciiTheme="majorHAnsi" w:hAnsiTheme="majorHAnsi" w:cstheme="majorBidi"/>
                <w:sz w:val="16"/>
                <w:szCs w:val="16"/>
              </w:rPr>
            </w:pPr>
            <w:r w:rsidRPr="00B46A23">
              <w:rPr>
                <w:rFonts w:asciiTheme="majorHAnsi" w:hAnsiTheme="majorHAnsi" w:cstheme="majorBidi"/>
                <w:color w:val="7030A0"/>
                <w:sz w:val="16"/>
                <w:szCs w:val="16"/>
              </w:rPr>
              <w:t xml:space="preserve">Globalisation </w:t>
            </w:r>
          </w:p>
        </w:tc>
        <w:tc>
          <w:tcPr>
            <w:tcW w:w="5745" w:type="dxa"/>
            <w:shd w:val="clear" w:color="auto" w:fill="auto"/>
          </w:tcPr>
          <w:p w14:paraId="29981ED6" w14:textId="77777777" w:rsidR="00010503" w:rsidRDefault="00B46A23" w:rsidP="00B46A23">
            <w:pPr>
              <w:pStyle w:val="ListParagraph"/>
              <w:numPr>
                <w:ilvl w:val="0"/>
                <w:numId w:val="10"/>
              </w:numPr>
              <w:rPr>
                <w:rFonts w:asciiTheme="majorHAnsi" w:hAnsiTheme="majorHAnsi" w:cstheme="majorBidi"/>
                <w:sz w:val="16"/>
                <w:szCs w:val="16"/>
              </w:rPr>
            </w:pPr>
            <w:r w:rsidRPr="00B46A23">
              <w:rPr>
                <w:rFonts w:asciiTheme="majorHAnsi" w:hAnsiTheme="majorHAnsi" w:cstheme="majorBidi"/>
                <w:sz w:val="16"/>
                <w:szCs w:val="16"/>
              </w:rPr>
              <w:t>Globalisation is the increasing connections between places and people across the planet, established through trade, politics and cultural exchanges, and helped by technology and transport.</w:t>
            </w:r>
          </w:p>
          <w:p w14:paraId="7AB44B2A" w14:textId="08E0F3CC" w:rsidR="00B46A23" w:rsidRPr="00B46A23" w:rsidRDefault="00B46A23" w:rsidP="00B46A23">
            <w:pPr>
              <w:pStyle w:val="ListParagraph"/>
              <w:numPr>
                <w:ilvl w:val="0"/>
                <w:numId w:val="10"/>
              </w:numPr>
              <w:rPr>
                <w:rFonts w:asciiTheme="majorHAnsi" w:hAnsiTheme="majorHAnsi" w:cstheme="majorBidi"/>
                <w:sz w:val="16"/>
                <w:szCs w:val="16"/>
              </w:rPr>
            </w:pPr>
            <w:r>
              <w:rPr>
                <w:rFonts w:asciiTheme="majorHAnsi" w:hAnsiTheme="majorHAnsi" w:cstheme="majorBidi"/>
                <w:sz w:val="16"/>
                <w:szCs w:val="16"/>
              </w:rPr>
              <w:t>Migration refers to the movement of people.</w:t>
            </w:r>
          </w:p>
        </w:tc>
      </w:tr>
      <w:tr w:rsidR="00010503" w:rsidRPr="00ED2C1C" w14:paraId="084D025B" w14:textId="77777777" w:rsidTr="006D7A6D">
        <w:trPr>
          <w:trHeight w:val="967"/>
        </w:trPr>
        <w:tc>
          <w:tcPr>
            <w:tcW w:w="2103" w:type="dxa"/>
          </w:tcPr>
          <w:p w14:paraId="35D7868D" w14:textId="0878DD06" w:rsidR="00010503" w:rsidRPr="0070377E" w:rsidRDefault="0070377E" w:rsidP="006D7A6D">
            <w:pPr>
              <w:spacing w:line="240" w:lineRule="auto"/>
              <w:rPr>
                <w:rFonts w:asciiTheme="majorHAnsi" w:hAnsiTheme="majorHAnsi" w:cstheme="majorBidi"/>
                <w:bCs/>
                <w:sz w:val="16"/>
                <w:szCs w:val="16"/>
              </w:rPr>
            </w:pPr>
            <w:r w:rsidRPr="0070377E">
              <w:rPr>
                <w:rFonts w:asciiTheme="majorHAnsi" w:hAnsiTheme="majorHAnsi" w:cstheme="majorBidi"/>
                <w:bCs/>
                <w:sz w:val="16"/>
                <w:szCs w:val="16"/>
              </w:rPr>
              <w:t>The causes of migration are varied, complex and subject to change.</w:t>
            </w:r>
          </w:p>
        </w:tc>
        <w:tc>
          <w:tcPr>
            <w:tcW w:w="6828" w:type="dxa"/>
          </w:tcPr>
          <w:p w14:paraId="46B25AED" w14:textId="77777777" w:rsidR="00010503" w:rsidRDefault="0070377E" w:rsidP="006D7A6D">
            <w:pPr>
              <w:pStyle w:val="ListParagraph"/>
              <w:numPr>
                <w:ilvl w:val="0"/>
                <w:numId w:val="2"/>
              </w:numPr>
              <w:rPr>
                <w:rFonts w:asciiTheme="majorHAnsi" w:hAnsiTheme="majorHAnsi" w:cstheme="majorBidi"/>
                <w:sz w:val="16"/>
                <w:szCs w:val="16"/>
              </w:rPr>
            </w:pPr>
            <w:r w:rsidRPr="0070377E">
              <w:rPr>
                <w:rFonts w:asciiTheme="majorHAnsi" w:hAnsiTheme="majorHAnsi" w:cstheme="majorBidi"/>
                <w:sz w:val="16"/>
                <w:szCs w:val="16"/>
              </w:rPr>
              <w:t>Most migrants move for work or to re-join family members; there are other significant causes, including displacement of refugees due to conflict and poverty in their regions of origin (migrants crossing the Mediterranean).</w:t>
            </w:r>
          </w:p>
          <w:p w14:paraId="10830C70" w14:textId="77777777" w:rsidR="0070377E" w:rsidRDefault="0070377E" w:rsidP="006D7A6D">
            <w:pPr>
              <w:pStyle w:val="ListParagraph"/>
              <w:numPr>
                <w:ilvl w:val="0"/>
                <w:numId w:val="2"/>
              </w:numPr>
              <w:rPr>
                <w:rFonts w:asciiTheme="majorHAnsi" w:hAnsiTheme="majorHAnsi" w:cstheme="majorBidi"/>
                <w:sz w:val="16"/>
                <w:szCs w:val="16"/>
              </w:rPr>
            </w:pPr>
            <w:r w:rsidRPr="0070377E">
              <w:rPr>
                <w:rFonts w:asciiTheme="majorHAnsi" w:hAnsiTheme="majorHAnsi" w:cstheme="majorBidi"/>
                <w:sz w:val="16"/>
                <w:szCs w:val="16"/>
              </w:rPr>
              <w:t>Economic theory suggests that economic efficiency is maximised when goods (free trade), capital (deregulated financial markets) and labour (open borders) can move freely across international borders but this poses serious challenges for national identity and sovereignty.</w:t>
            </w:r>
          </w:p>
          <w:p w14:paraId="74093DBE" w14:textId="77777777" w:rsidR="0070377E" w:rsidRDefault="0070377E" w:rsidP="006D7A6D">
            <w:pPr>
              <w:pStyle w:val="ListParagraph"/>
              <w:numPr>
                <w:ilvl w:val="0"/>
                <w:numId w:val="2"/>
              </w:numPr>
              <w:rPr>
                <w:rFonts w:asciiTheme="majorHAnsi" w:hAnsiTheme="majorHAnsi" w:cstheme="majorBidi"/>
                <w:sz w:val="16"/>
                <w:szCs w:val="16"/>
              </w:rPr>
            </w:pPr>
            <w:r w:rsidRPr="0070377E">
              <w:rPr>
                <w:rFonts w:asciiTheme="majorHAnsi" w:hAnsiTheme="majorHAnsi" w:cstheme="majorBidi"/>
                <w:sz w:val="16"/>
                <w:szCs w:val="16"/>
              </w:rPr>
              <w:t>The movement of labour is unrestricted within many nation states to ensure efficient allocation of resources (regional movements in the UK) and the same logic applies for some global regions (EU) but does not yet apply at a global level.</w:t>
            </w:r>
          </w:p>
          <w:p w14:paraId="28518EFD" w14:textId="7F2CC833" w:rsidR="0070377E" w:rsidRPr="00616ACA" w:rsidRDefault="0070377E" w:rsidP="006D7A6D">
            <w:pPr>
              <w:pStyle w:val="ListParagraph"/>
              <w:numPr>
                <w:ilvl w:val="0"/>
                <w:numId w:val="2"/>
              </w:numPr>
              <w:rPr>
                <w:rFonts w:asciiTheme="majorHAnsi" w:hAnsiTheme="majorHAnsi" w:cstheme="majorBidi"/>
                <w:sz w:val="16"/>
                <w:szCs w:val="16"/>
              </w:rPr>
            </w:pPr>
          </w:p>
        </w:tc>
        <w:tc>
          <w:tcPr>
            <w:tcW w:w="1276" w:type="dxa"/>
          </w:tcPr>
          <w:p w14:paraId="093F32B9" w14:textId="77777777" w:rsidR="00010503" w:rsidRPr="00B46A23" w:rsidRDefault="00B46A23" w:rsidP="006D7A6D">
            <w:pPr>
              <w:rPr>
                <w:rFonts w:asciiTheme="majorHAnsi" w:hAnsiTheme="majorHAnsi" w:cstheme="majorBidi"/>
                <w:color w:val="00B050"/>
                <w:sz w:val="16"/>
                <w:szCs w:val="16"/>
              </w:rPr>
            </w:pPr>
            <w:r w:rsidRPr="00B46A23">
              <w:rPr>
                <w:rFonts w:asciiTheme="majorHAnsi" w:hAnsiTheme="majorHAnsi" w:cstheme="majorBidi"/>
                <w:color w:val="00B050"/>
                <w:sz w:val="16"/>
                <w:szCs w:val="16"/>
              </w:rPr>
              <w:t>Displacement</w:t>
            </w:r>
          </w:p>
          <w:p w14:paraId="5BE7497D" w14:textId="5E7F4444" w:rsidR="00B46A23" w:rsidRDefault="00B46A23" w:rsidP="006D7A6D">
            <w:pPr>
              <w:rPr>
                <w:rFonts w:asciiTheme="majorHAnsi" w:hAnsiTheme="majorHAnsi" w:cstheme="majorBidi"/>
                <w:sz w:val="16"/>
                <w:szCs w:val="16"/>
              </w:rPr>
            </w:pPr>
            <w:r w:rsidRPr="00B46A23">
              <w:rPr>
                <w:rFonts w:asciiTheme="majorHAnsi" w:hAnsiTheme="majorHAnsi" w:cstheme="majorBidi"/>
                <w:color w:val="00B050"/>
                <w:sz w:val="16"/>
                <w:szCs w:val="16"/>
              </w:rPr>
              <w:t>Unrestricted</w:t>
            </w:r>
          </w:p>
        </w:tc>
        <w:tc>
          <w:tcPr>
            <w:tcW w:w="5745" w:type="dxa"/>
            <w:shd w:val="clear" w:color="auto" w:fill="auto"/>
          </w:tcPr>
          <w:p w14:paraId="1ADCEF28" w14:textId="77777777" w:rsidR="00B46A23" w:rsidRDefault="00B46A23" w:rsidP="00B46A23">
            <w:pPr>
              <w:pStyle w:val="ListParagraph"/>
              <w:numPr>
                <w:ilvl w:val="0"/>
                <w:numId w:val="2"/>
              </w:numPr>
              <w:rPr>
                <w:rFonts w:asciiTheme="majorHAnsi" w:hAnsiTheme="majorHAnsi" w:cstheme="majorBidi"/>
                <w:iCs/>
                <w:sz w:val="16"/>
                <w:szCs w:val="16"/>
              </w:rPr>
            </w:pPr>
            <w:r w:rsidRPr="0070377E">
              <w:rPr>
                <w:rFonts w:asciiTheme="majorHAnsi" w:hAnsiTheme="majorHAnsi" w:cstheme="majorBidi"/>
                <w:iCs/>
                <w:sz w:val="16"/>
                <w:szCs w:val="16"/>
              </w:rPr>
              <w:t>Between 3–4% of the global population live outside their country of birth, but this proportion varies greatly between countries because of different policies relating to international migration and levels of engagement with the global economy (</w:t>
            </w:r>
            <w:r>
              <w:rPr>
                <w:rFonts w:asciiTheme="majorHAnsi" w:hAnsiTheme="majorHAnsi" w:cstheme="majorBidi"/>
                <w:iCs/>
                <w:sz w:val="16"/>
                <w:szCs w:val="16"/>
              </w:rPr>
              <w:t>S</w:t>
            </w:r>
            <w:r w:rsidRPr="0070377E">
              <w:rPr>
                <w:rFonts w:asciiTheme="majorHAnsi" w:hAnsiTheme="majorHAnsi" w:cstheme="majorBidi"/>
                <w:iCs/>
                <w:sz w:val="16"/>
                <w:szCs w:val="16"/>
              </w:rPr>
              <w:t>ingapore, Japan, Australia).</w:t>
            </w:r>
          </w:p>
          <w:p w14:paraId="52FB287C" w14:textId="28CF9259" w:rsidR="00010503" w:rsidRPr="00616ACA" w:rsidRDefault="00B46A23" w:rsidP="00B46A23">
            <w:pPr>
              <w:pStyle w:val="ListParagraph"/>
              <w:numPr>
                <w:ilvl w:val="0"/>
                <w:numId w:val="2"/>
              </w:numPr>
              <w:rPr>
                <w:rFonts w:asciiTheme="majorHAnsi" w:hAnsiTheme="majorHAnsi" w:cstheme="majorBidi"/>
                <w:sz w:val="16"/>
                <w:szCs w:val="16"/>
              </w:rPr>
            </w:pPr>
            <w:r w:rsidRPr="0070377E">
              <w:rPr>
                <w:rFonts w:asciiTheme="majorHAnsi" w:hAnsiTheme="majorHAnsi" w:cstheme="majorBidi"/>
                <w:iCs/>
                <w:sz w:val="16"/>
                <w:szCs w:val="16"/>
              </w:rPr>
              <w:t>The pattern of international migration is changing and will continue to change because environmental, economic and political events affect both the source areas of many migrants and their destinations; this results in flows of voluntary economic migrants, refugees and asylum seekers.</w:t>
            </w:r>
          </w:p>
        </w:tc>
      </w:tr>
      <w:tr w:rsidR="00010503" w:rsidRPr="00ED2C1C" w14:paraId="3B456C0C" w14:textId="77777777" w:rsidTr="006D7A6D">
        <w:trPr>
          <w:trHeight w:val="838"/>
        </w:trPr>
        <w:tc>
          <w:tcPr>
            <w:tcW w:w="2103" w:type="dxa"/>
          </w:tcPr>
          <w:p w14:paraId="0D60005A" w14:textId="5035B38A" w:rsidR="00010503" w:rsidRPr="0070377E" w:rsidRDefault="0070377E" w:rsidP="006D7A6D">
            <w:pPr>
              <w:spacing w:line="240" w:lineRule="auto"/>
              <w:rPr>
                <w:rFonts w:asciiTheme="majorHAnsi" w:hAnsiTheme="majorHAnsi" w:cstheme="majorBidi"/>
                <w:bCs/>
                <w:sz w:val="16"/>
                <w:szCs w:val="16"/>
              </w:rPr>
            </w:pPr>
            <w:r w:rsidRPr="0070377E">
              <w:rPr>
                <w:rFonts w:asciiTheme="majorHAnsi" w:hAnsiTheme="majorHAnsi" w:cstheme="majorBidi"/>
                <w:bCs/>
                <w:sz w:val="16"/>
                <w:szCs w:val="16"/>
              </w:rPr>
              <w:t>The consequences of international migration are varied and disputed.</w:t>
            </w:r>
          </w:p>
        </w:tc>
        <w:tc>
          <w:tcPr>
            <w:tcW w:w="6828" w:type="dxa"/>
          </w:tcPr>
          <w:p w14:paraId="36FA4560" w14:textId="35A85834" w:rsidR="00010503" w:rsidRDefault="0070377E" w:rsidP="006D7A6D">
            <w:pPr>
              <w:pStyle w:val="ListParagraph"/>
              <w:numPr>
                <w:ilvl w:val="0"/>
                <w:numId w:val="11"/>
              </w:numPr>
              <w:rPr>
                <w:rFonts w:asciiTheme="majorHAnsi" w:hAnsiTheme="majorHAnsi" w:cstheme="majorBidi"/>
                <w:sz w:val="16"/>
                <w:szCs w:val="16"/>
              </w:rPr>
            </w:pPr>
            <w:r w:rsidRPr="0070377E">
              <w:rPr>
                <w:rFonts w:asciiTheme="majorHAnsi" w:hAnsiTheme="majorHAnsi" w:cstheme="majorBidi"/>
                <w:sz w:val="16"/>
                <w:szCs w:val="16"/>
              </w:rPr>
              <w:t>Migration changes the cultural and ethnic composition of nation states but the rate of assimilation of migrants varies from nation to nation especially when there are distinctive ethnic differences.</w:t>
            </w:r>
          </w:p>
          <w:p w14:paraId="00FAA3D5" w14:textId="0AB8F9D2" w:rsidR="0070377E" w:rsidRPr="0070377E" w:rsidRDefault="0070377E" w:rsidP="0070377E">
            <w:pPr>
              <w:pStyle w:val="ListParagraph"/>
              <w:numPr>
                <w:ilvl w:val="0"/>
                <w:numId w:val="11"/>
              </w:numPr>
              <w:rPr>
                <w:rFonts w:asciiTheme="majorHAnsi" w:hAnsiTheme="majorHAnsi" w:cstheme="majorBidi"/>
                <w:sz w:val="16"/>
                <w:szCs w:val="16"/>
              </w:rPr>
            </w:pPr>
            <w:r w:rsidRPr="0070377E">
              <w:rPr>
                <w:rFonts w:asciiTheme="majorHAnsi" w:hAnsiTheme="majorHAnsi" w:cstheme="majorBidi"/>
                <w:sz w:val="16"/>
                <w:szCs w:val="16"/>
              </w:rPr>
              <w:t>Migration causes political tensions because of differences in perceptions of the social, economic, cultural and demographic impacts of migration (labour flows across the Mexico-US border and between EU states).</w:t>
            </w:r>
          </w:p>
          <w:p w14:paraId="3A44550F" w14:textId="38937573" w:rsidR="00010503" w:rsidRPr="00EB4D62" w:rsidRDefault="0070377E" w:rsidP="006D7A6D">
            <w:pPr>
              <w:pStyle w:val="ListParagraph"/>
              <w:numPr>
                <w:ilvl w:val="0"/>
                <w:numId w:val="11"/>
              </w:numPr>
              <w:rPr>
                <w:rFonts w:asciiTheme="majorHAnsi" w:hAnsiTheme="majorHAnsi" w:cstheme="majorBidi"/>
                <w:sz w:val="16"/>
                <w:szCs w:val="16"/>
              </w:rPr>
            </w:pPr>
            <w:r w:rsidRPr="0070377E">
              <w:rPr>
                <w:rFonts w:asciiTheme="majorHAnsi" w:hAnsiTheme="majorHAnsi" w:cstheme="majorBidi"/>
                <w:sz w:val="16"/>
                <w:szCs w:val="16"/>
              </w:rPr>
              <w:t>There are variations in the ability of people to migrate across national borders according to levels of skill and income; and opportunities, including the presence or absence of controls and international borders.</w:t>
            </w:r>
          </w:p>
        </w:tc>
        <w:tc>
          <w:tcPr>
            <w:tcW w:w="1276" w:type="dxa"/>
          </w:tcPr>
          <w:p w14:paraId="63F5A02E" w14:textId="77777777" w:rsidR="00010503" w:rsidRDefault="00B46A23" w:rsidP="006D7A6D">
            <w:pPr>
              <w:rPr>
                <w:rFonts w:asciiTheme="majorHAnsi" w:hAnsiTheme="majorHAnsi" w:cstheme="majorBidi"/>
                <w:color w:val="7030A0"/>
                <w:sz w:val="16"/>
                <w:szCs w:val="16"/>
              </w:rPr>
            </w:pPr>
            <w:r>
              <w:rPr>
                <w:rFonts w:asciiTheme="majorHAnsi" w:hAnsiTheme="majorHAnsi" w:cstheme="majorBidi"/>
                <w:color w:val="7030A0"/>
                <w:sz w:val="16"/>
                <w:szCs w:val="16"/>
              </w:rPr>
              <w:t xml:space="preserve">Ethnic Composition </w:t>
            </w:r>
          </w:p>
          <w:p w14:paraId="160BCFE7" w14:textId="77777777" w:rsidR="00B46A23" w:rsidRDefault="00B46A23" w:rsidP="006D7A6D">
            <w:pPr>
              <w:rPr>
                <w:rFonts w:asciiTheme="majorHAnsi" w:hAnsiTheme="majorHAnsi" w:cstheme="majorBidi"/>
                <w:color w:val="7030A0"/>
                <w:sz w:val="16"/>
                <w:szCs w:val="16"/>
              </w:rPr>
            </w:pPr>
          </w:p>
          <w:p w14:paraId="6A7FEA7A" w14:textId="0F5B411C" w:rsidR="00B46A23" w:rsidRDefault="00B46A23" w:rsidP="006D7A6D">
            <w:pPr>
              <w:rPr>
                <w:rFonts w:asciiTheme="majorHAnsi" w:hAnsiTheme="majorHAnsi" w:cstheme="majorBidi"/>
                <w:color w:val="7030A0"/>
                <w:sz w:val="16"/>
                <w:szCs w:val="16"/>
              </w:rPr>
            </w:pPr>
            <w:r>
              <w:rPr>
                <w:rFonts w:asciiTheme="majorHAnsi" w:hAnsiTheme="majorHAnsi" w:cstheme="majorBidi"/>
                <w:color w:val="7030A0"/>
                <w:sz w:val="16"/>
                <w:szCs w:val="16"/>
              </w:rPr>
              <w:t>Nation State</w:t>
            </w:r>
          </w:p>
        </w:tc>
        <w:tc>
          <w:tcPr>
            <w:tcW w:w="5745" w:type="dxa"/>
            <w:shd w:val="clear" w:color="auto" w:fill="auto"/>
          </w:tcPr>
          <w:p w14:paraId="2C448B7B" w14:textId="77777777" w:rsidR="00B46A23" w:rsidRDefault="00B46A23" w:rsidP="00B46A23">
            <w:pPr>
              <w:pStyle w:val="ListParagraph"/>
              <w:numPr>
                <w:ilvl w:val="0"/>
                <w:numId w:val="14"/>
              </w:numPr>
              <w:rPr>
                <w:rFonts w:asciiTheme="majorHAnsi" w:hAnsiTheme="majorHAnsi" w:cstheme="majorBidi"/>
                <w:sz w:val="16"/>
                <w:szCs w:val="16"/>
              </w:rPr>
            </w:pPr>
            <w:r w:rsidRPr="0070377E">
              <w:rPr>
                <w:rFonts w:asciiTheme="majorHAnsi" w:hAnsiTheme="majorHAnsi" w:cstheme="majorBidi"/>
                <w:sz w:val="16"/>
                <w:szCs w:val="16"/>
              </w:rPr>
              <w:t>Economic theory suggests that economic efficiency is maximised when goods (free trade), capital (deregulated financial markets) and labour (open borders) can move freely across international borders but this poses serious challenges for national identity and sovereignty.</w:t>
            </w:r>
          </w:p>
          <w:p w14:paraId="485335D8" w14:textId="6123A1DD" w:rsidR="00010503" w:rsidRPr="00B46A23" w:rsidRDefault="00B46A23" w:rsidP="00B46A23">
            <w:pPr>
              <w:pStyle w:val="ListParagraph"/>
              <w:numPr>
                <w:ilvl w:val="0"/>
                <w:numId w:val="14"/>
              </w:numPr>
              <w:rPr>
                <w:rFonts w:asciiTheme="majorHAnsi" w:hAnsiTheme="majorHAnsi" w:cstheme="majorBidi"/>
                <w:sz w:val="16"/>
                <w:szCs w:val="16"/>
              </w:rPr>
            </w:pPr>
            <w:r w:rsidRPr="0070377E">
              <w:rPr>
                <w:rFonts w:asciiTheme="majorHAnsi" w:hAnsiTheme="majorHAnsi" w:cstheme="majorBidi"/>
                <w:sz w:val="16"/>
                <w:szCs w:val="16"/>
              </w:rPr>
              <w:t>The movement of labour is unrestricted within many nation states to ensure efficient allocation of resources (regional movements in the UK) and the same logic applies for some global regions (EU) but does not yet apply at a global level.</w:t>
            </w:r>
          </w:p>
        </w:tc>
      </w:tr>
      <w:tr w:rsidR="00010503" w:rsidRPr="00ED2C1C" w14:paraId="35C3E493" w14:textId="77777777" w:rsidTr="006D7A6D">
        <w:trPr>
          <w:trHeight w:val="1531"/>
        </w:trPr>
        <w:tc>
          <w:tcPr>
            <w:tcW w:w="2103" w:type="dxa"/>
          </w:tcPr>
          <w:p w14:paraId="3C8D6FF0" w14:textId="77777777" w:rsidR="00010503" w:rsidRDefault="0070377E" w:rsidP="006D7A6D">
            <w:pPr>
              <w:spacing w:line="240" w:lineRule="auto"/>
              <w:rPr>
                <w:rFonts w:asciiTheme="majorHAnsi" w:hAnsiTheme="majorHAnsi" w:cstheme="majorBidi"/>
                <w:b/>
                <w:bCs/>
                <w:sz w:val="16"/>
                <w:szCs w:val="16"/>
              </w:rPr>
            </w:pPr>
            <w:r w:rsidRPr="0070377E">
              <w:rPr>
                <w:rFonts w:asciiTheme="majorHAnsi" w:hAnsiTheme="majorHAnsi" w:cstheme="majorBidi"/>
                <w:b/>
                <w:bCs/>
                <w:sz w:val="16"/>
                <w:szCs w:val="16"/>
              </w:rPr>
              <w:t>Enquiry question 2: How are nation states defined and how have they evolved in a globalising world?</w:t>
            </w:r>
          </w:p>
          <w:p w14:paraId="7FF4A78D" w14:textId="77777777" w:rsidR="0070377E" w:rsidRDefault="0070377E" w:rsidP="006D7A6D">
            <w:pPr>
              <w:spacing w:line="240" w:lineRule="auto"/>
              <w:rPr>
                <w:rFonts w:asciiTheme="majorHAnsi" w:hAnsiTheme="majorHAnsi" w:cstheme="majorBidi"/>
                <w:b/>
                <w:bCs/>
                <w:sz w:val="16"/>
                <w:szCs w:val="16"/>
              </w:rPr>
            </w:pPr>
          </w:p>
          <w:p w14:paraId="714ED442" w14:textId="541A5B2F" w:rsidR="0070377E" w:rsidRPr="0070377E" w:rsidRDefault="0070377E" w:rsidP="006D7A6D">
            <w:pPr>
              <w:spacing w:line="240" w:lineRule="auto"/>
              <w:rPr>
                <w:rFonts w:asciiTheme="majorHAnsi" w:hAnsiTheme="majorHAnsi" w:cstheme="majorBidi"/>
                <w:bCs/>
                <w:sz w:val="16"/>
                <w:szCs w:val="16"/>
              </w:rPr>
            </w:pPr>
            <w:r w:rsidRPr="0070377E">
              <w:rPr>
                <w:rFonts w:asciiTheme="majorHAnsi" w:hAnsiTheme="majorHAnsi" w:cstheme="majorBidi"/>
                <w:bCs/>
                <w:sz w:val="16"/>
                <w:szCs w:val="16"/>
              </w:rPr>
              <w:t>Nation states are highly varied and have very different histories.</w:t>
            </w:r>
          </w:p>
        </w:tc>
        <w:tc>
          <w:tcPr>
            <w:tcW w:w="6828" w:type="dxa"/>
          </w:tcPr>
          <w:p w14:paraId="17200B69" w14:textId="77777777" w:rsidR="00010503" w:rsidRDefault="00EC389F" w:rsidP="00EC389F">
            <w:pPr>
              <w:pStyle w:val="ListParagraph"/>
              <w:numPr>
                <w:ilvl w:val="0"/>
                <w:numId w:val="14"/>
              </w:numPr>
              <w:rPr>
                <w:rFonts w:asciiTheme="majorHAnsi" w:hAnsiTheme="majorHAnsi" w:cstheme="majorBidi"/>
                <w:sz w:val="16"/>
                <w:szCs w:val="16"/>
              </w:rPr>
            </w:pPr>
            <w:r w:rsidRPr="00EC389F">
              <w:rPr>
                <w:rFonts w:asciiTheme="majorHAnsi" w:hAnsiTheme="majorHAnsi" w:cstheme="majorBidi"/>
                <w:sz w:val="16"/>
                <w:szCs w:val="16"/>
              </w:rPr>
              <w:t>National sovereign states vary greatly in their ethnic, cultural and linguistic unity (Iceland compared to Singapore); this results from their history of population growth, their isolation and the role of migration.</w:t>
            </w:r>
          </w:p>
          <w:p w14:paraId="50E62389" w14:textId="77777777" w:rsidR="00EC389F" w:rsidRDefault="00975E8E" w:rsidP="00EC389F">
            <w:pPr>
              <w:pStyle w:val="ListParagraph"/>
              <w:numPr>
                <w:ilvl w:val="0"/>
                <w:numId w:val="14"/>
              </w:numPr>
              <w:rPr>
                <w:rFonts w:asciiTheme="majorHAnsi" w:hAnsiTheme="majorHAnsi" w:cstheme="majorBidi"/>
                <w:sz w:val="16"/>
                <w:szCs w:val="16"/>
              </w:rPr>
            </w:pPr>
            <w:r w:rsidRPr="00975E8E">
              <w:rPr>
                <w:rFonts w:asciiTheme="majorHAnsi" w:hAnsiTheme="majorHAnsi" w:cstheme="majorBidi"/>
                <w:sz w:val="16"/>
                <w:szCs w:val="16"/>
              </w:rPr>
              <w:t>Many national borders are a consequence of physical geography and historical development; other borders are a result of colonial history and might not take account of different ethnic or religious groups (Iraq, Rwanda), which can lead to problems of sovereignty and legitimacy.</w:t>
            </w:r>
          </w:p>
          <w:p w14:paraId="7831E840" w14:textId="51EA3E16" w:rsidR="00975E8E" w:rsidRPr="00975E8E" w:rsidRDefault="00975E8E" w:rsidP="00975E8E">
            <w:pPr>
              <w:pStyle w:val="ListParagraph"/>
              <w:numPr>
                <w:ilvl w:val="0"/>
                <w:numId w:val="14"/>
              </w:numPr>
              <w:rPr>
                <w:rFonts w:asciiTheme="majorHAnsi" w:hAnsiTheme="majorHAnsi" w:cstheme="majorBidi"/>
                <w:sz w:val="16"/>
                <w:szCs w:val="16"/>
              </w:rPr>
            </w:pPr>
            <w:r w:rsidRPr="00975E8E">
              <w:rPr>
                <w:rFonts w:asciiTheme="majorHAnsi" w:hAnsiTheme="majorHAnsi" w:cstheme="majorBidi"/>
                <w:sz w:val="16"/>
                <w:szCs w:val="16"/>
              </w:rPr>
              <w:t>There are many contested borders (Ukraine, Russia) and</w:t>
            </w:r>
            <w:r>
              <w:rPr>
                <w:rFonts w:asciiTheme="majorHAnsi" w:hAnsiTheme="majorHAnsi" w:cstheme="majorBidi"/>
                <w:sz w:val="16"/>
                <w:szCs w:val="16"/>
              </w:rPr>
              <w:t xml:space="preserve"> </w:t>
            </w:r>
            <w:r w:rsidRPr="00975E8E">
              <w:rPr>
                <w:rFonts w:asciiTheme="majorHAnsi" w:hAnsiTheme="majorHAnsi" w:cstheme="majorBidi"/>
                <w:sz w:val="16"/>
                <w:szCs w:val="16"/>
              </w:rPr>
              <w:t>not all nation states are universally recognised as such (Taiwan), which can lead to both conflict and population movements.</w:t>
            </w:r>
          </w:p>
        </w:tc>
        <w:tc>
          <w:tcPr>
            <w:tcW w:w="1276" w:type="dxa"/>
          </w:tcPr>
          <w:p w14:paraId="2DA7DE41" w14:textId="48A901AE" w:rsidR="00B46A23" w:rsidRDefault="00B46A23" w:rsidP="006D7A6D">
            <w:pPr>
              <w:rPr>
                <w:rFonts w:asciiTheme="majorHAnsi" w:hAnsiTheme="majorHAnsi" w:cstheme="majorBidi"/>
                <w:color w:val="7030A0"/>
                <w:sz w:val="16"/>
                <w:szCs w:val="16"/>
              </w:rPr>
            </w:pPr>
            <w:r>
              <w:rPr>
                <w:rFonts w:asciiTheme="majorHAnsi" w:hAnsiTheme="majorHAnsi" w:cstheme="majorBidi"/>
                <w:color w:val="7030A0"/>
                <w:sz w:val="16"/>
                <w:szCs w:val="16"/>
              </w:rPr>
              <w:t xml:space="preserve">Sovereignty </w:t>
            </w:r>
          </w:p>
        </w:tc>
        <w:tc>
          <w:tcPr>
            <w:tcW w:w="5745" w:type="dxa"/>
            <w:shd w:val="clear" w:color="auto" w:fill="auto"/>
          </w:tcPr>
          <w:p w14:paraId="3F521BF9" w14:textId="77777777" w:rsidR="00B46A23" w:rsidRDefault="00B46A23" w:rsidP="00B46A23">
            <w:pPr>
              <w:pStyle w:val="ListParagraph"/>
              <w:numPr>
                <w:ilvl w:val="0"/>
                <w:numId w:val="3"/>
              </w:numPr>
              <w:rPr>
                <w:rFonts w:asciiTheme="majorHAnsi" w:hAnsiTheme="majorHAnsi" w:cstheme="majorBidi"/>
                <w:sz w:val="16"/>
                <w:szCs w:val="16"/>
              </w:rPr>
            </w:pPr>
            <w:r w:rsidRPr="0070377E">
              <w:rPr>
                <w:rFonts w:asciiTheme="majorHAnsi" w:hAnsiTheme="majorHAnsi" w:cstheme="majorBidi"/>
                <w:sz w:val="16"/>
                <w:szCs w:val="16"/>
              </w:rPr>
              <w:t>Migration changes the cultural and ethnic composition of nation states but the rate of assimilation of migrants varies from nation to nation especially when there are distinctive ethnic differences.</w:t>
            </w:r>
          </w:p>
          <w:p w14:paraId="1C0638F6" w14:textId="04FE399C" w:rsidR="00010503" w:rsidRPr="00B46A23" w:rsidRDefault="00B46A23" w:rsidP="00B46A23">
            <w:pPr>
              <w:pStyle w:val="ListParagraph"/>
              <w:numPr>
                <w:ilvl w:val="0"/>
                <w:numId w:val="3"/>
              </w:numPr>
              <w:rPr>
                <w:rFonts w:asciiTheme="majorHAnsi" w:hAnsiTheme="majorHAnsi" w:cstheme="majorBidi"/>
                <w:sz w:val="16"/>
                <w:szCs w:val="16"/>
              </w:rPr>
            </w:pPr>
            <w:r w:rsidRPr="0070377E">
              <w:rPr>
                <w:rFonts w:asciiTheme="majorHAnsi" w:hAnsiTheme="majorHAnsi" w:cstheme="majorBidi"/>
                <w:sz w:val="16"/>
                <w:szCs w:val="16"/>
              </w:rPr>
              <w:t>Migration causes political tensions because of differences in perceptions of the social, economic, cultural and demographic impacts of migration (labour flows across the Mexico-US border and between EU states)</w:t>
            </w:r>
            <w:r>
              <w:rPr>
                <w:rFonts w:asciiTheme="majorHAnsi" w:hAnsiTheme="majorHAnsi" w:cstheme="majorBidi"/>
                <w:sz w:val="16"/>
                <w:szCs w:val="16"/>
              </w:rPr>
              <w:t>.</w:t>
            </w:r>
          </w:p>
        </w:tc>
      </w:tr>
      <w:tr w:rsidR="00010503" w:rsidRPr="00ED2C1C" w14:paraId="7EC43F4E" w14:textId="77777777" w:rsidTr="006D7A6D">
        <w:trPr>
          <w:trHeight w:val="843"/>
        </w:trPr>
        <w:tc>
          <w:tcPr>
            <w:tcW w:w="2103" w:type="dxa"/>
          </w:tcPr>
          <w:p w14:paraId="37249F83" w14:textId="2FCE914A" w:rsidR="00010503" w:rsidRPr="00975E8E" w:rsidRDefault="00975E8E" w:rsidP="006D7A6D">
            <w:pPr>
              <w:spacing w:line="240" w:lineRule="auto"/>
              <w:rPr>
                <w:rFonts w:asciiTheme="majorHAnsi" w:hAnsiTheme="majorHAnsi" w:cstheme="majorBidi"/>
                <w:bCs/>
                <w:sz w:val="16"/>
                <w:szCs w:val="16"/>
              </w:rPr>
            </w:pPr>
            <w:r w:rsidRPr="00975E8E">
              <w:rPr>
                <w:rFonts w:asciiTheme="majorHAnsi" w:hAnsiTheme="majorHAnsi" w:cstheme="majorBidi"/>
                <w:bCs/>
                <w:sz w:val="16"/>
                <w:szCs w:val="16"/>
              </w:rPr>
              <w:t>Nationalism has played a role in the development of the modern world.</w:t>
            </w:r>
          </w:p>
        </w:tc>
        <w:tc>
          <w:tcPr>
            <w:tcW w:w="6828" w:type="dxa"/>
          </w:tcPr>
          <w:p w14:paraId="05C09CC7" w14:textId="77777777" w:rsidR="00010503" w:rsidRDefault="00975E8E" w:rsidP="006D7A6D">
            <w:pPr>
              <w:pStyle w:val="ListParagraph"/>
              <w:numPr>
                <w:ilvl w:val="0"/>
                <w:numId w:val="12"/>
              </w:numPr>
              <w:rPr>
                <w:rFonts w:asciiTheme="majorHAnsi" w:hAnsiTheme="majorHAnsi" w:cstheme="majorBidi"/>
                <w:sz w:val="16"/>
                <w:szCs w:val="16"/>
              </w:rPr>
            </w:pPr>
            <w:r w:rsidRPr="00975E8E">
              <w:rPr>
                <w:rFonts w:asciiTheme="majorHAnsi" w:hAnsiTheme="majorHAnsi" w:cstheme="majorBidi"/>
                <w:sz w:val="16"/>
                <w:szCs w:val="16"/>
              </w:rPr>
              <w:t>19th-century nationalism was important in the development of empires and a source of conflict in Europe and beyond as other nations became part of larger empires (British Raj in India).</w:t>
            </w:r>
          </w:p>
          <w:p w14:paraId="130842B4" w14:textId="1467EA36" w:rsidR="00975E8E" w:rsidRPr="00EB4D62" w:rsidRDefault="00975E8E" w:rsidP="006D7A6D">
            <w:pPr>
              <w:pStyle w:val="ListParagraph"/>
              <w:numPr>
                <w:ilvl w:val="0"/>
                <w:numId w:val="12"/>
              </w:numPr>
              <w:rPr>
                <w:rFonts w:asciiTheme="majorHAnsi" w:hAnsiTheme="majorHAnsi" w:cstheme="majorBidi"/>
                <w:sz w:val="16"/>
                <w:szCs w:val="16"/>
              </w:rPr>
            </w:pPr>
            <w:r w:rsidRPr="00975E8E">
              <w:rPr>
                <w:rFonts w:asciiTheme="majorHAnsi" w:hAnsiTheme="majorHAnsi" w:cstheme="majorBidi"/>
                <w:sz w:val="16"/>
                <w:szCs w:val="16"/>
              </w:rPr>
              <w:t>Since 1945, many new nation states have emerged as empires disintegrated (1960s ‘winds of change’ in Africa); this has caused conflicts that were costly in environmental, economic and in human terms (Vietnam, Sudan).</w:t>
            </w:r>
          </w:p>
        </w:tc>
        <w:tc>
          <w:tcPr>
            <w:tcW w:w="1276" w:type="dxa"/>
          </w:tcPr>
          <w:p w14:paraId="3EF3AC43" w14:textId="0BA9EEFB" w:rsidR="00010503" w:rsidRDefault="00B46A23" w:rsidP="006D7A6D">
            <w:pPr>
              <w:rPr>
                <w:rFonts w:asciiTheme="majorHAnsi" w:hAnsiTheme="majorHAnsi" w:cstheme="majorBidi"/>
                <w:color w:val="7030A0"/>
                <w:sz w:val="16"/>
                <w:szCs w:val="16"/>
              </w:rPr>
            </w:pPr>
            <w:r>
              <w:rPr>
                <w:rFonts w:asciiTheme="majorHAnsi" w:hAnsiTheme="majorHAnsi" w:cstheme="majorBidi"/>
                <w:color w:val="7030A0"/>
                <w:sz w:val="16"/>
                <w:szCs w:val="16"/>
              </w:rPr>
              <w:t>Nationalism</w:t>
            </w:r>
          </w:p>
        </w:tc>
        <w:tc>
          <w:tcPr>
            <w:tcW w:w="5745" w:type="dxa"/>
            <w:shd w:val="clear" w:color="auto" w:fill="auto"/>
          </w:tcPr>
          <w:p w14:paraId="25245B03" w14:textId="78F522E9" w:rsidR="00010503" w:rsidRPr="00B46A23" w:rsidRDefault="00010503" w:rsidP="00B46A23">
            <w:pPr>
              <w:pStyle w:val="ListParagraph"/>
              <w:numPr>
                <w:ilvl w:val="0"/>
                <w:numId w:val="14"/>
              </w:numPr>
              <w:rPr>
                <w:rFonts w:asciiTheme="majorHAnsi" w:hAnsiTheme="majorHAnsi" w:cstheme="majorBidi"/>
                <w:sz w:val="16"/>
                <w:szCs w:val="16"/>
              </w:rPr>
            </w:pPr>
            <w:r>
              <w:rPr>
                <w:rFonts w:asciiTheme="majorHAnsi" w:hAnsiTheme="majorHAnsi" w:cstheme="majorBidi"/>
                <w:sz w:val="16"/>
                <w:szCs w:val="16"/>
              </w:rPr>
              <w:t xml:space="preserve"> </w:t>
            </w:r>
            <w:r w:rsidR="00B46A23" w:rsidRPr="00975E8E">
              <w:rPr>
                <w:rFonts w:asciiTheme="majorHAnsi" w:hAnsiTheme="majorHAnsi" w:cstheme="majorBidi"/>
                <w:sz w:val="16"/>
                <w:szCs w:val="16"/>
              </w:rPr>
              <w:t xml:space="preserve"> </w:t>
            </w:r>
            <w:r w:rsidR="00B46A23" w:rsidRPr="00975E8E">
              <w:rPr>
                <w:rFonts w:asciiTheme="majorHAnsi" w:hAnsiTheme="majorHAnsi" w:cstheme="majorBidi"/>
                <w:sz w:val="16"/>
                <w:szCs w:val="16"/>
              </w:rPr>
              <w:t>Many national borders are a consequence of physical geography and historical development; other borders are a result of colonial history and might not take account of different ethnic or religious groups (Iraq, Rwanda), which can lead to problems of sovereignty and legitimacy.</w:t>
            </w:r>
          </w:p>
        </w:tc>
      </w:tr>
      <w:tr w:rsidR="00010503" w:rsidRPr="00ED2C1C" w14:paraId="4DD40214" w14:textId="77777777" w:rsidTr="00B46A23">
        <w:trPr>
          <w:trHeight w:val="557"/>
        </w:trPr>
        <w:tc>
          <w:tcPr>
            <w:tcW w:w="2103" w:type="dxa"/>
          </w:tcPr>
          <w:p w14:paraId="49BD7C89" w14:textId="77777777" w:rsidR="00010503" w:rsidRDefault="00010503" w:rsidP="006D7A6D">
            <w:pPr>
              <w:spacing w:line="240" w:lineRule="auto"/>
              <w:rPr>
                <w:rFonts w:asciiTheme="majorHAnsi" w:hAnsiTheme="majorHAnsi" w:cstheme="majorBidi"/>
                <w:b/>
                <w:bCs/>
                <w:sz w:val="16"/>
                <w:szCs w:val="16"/>
              </w:rPr>
            </w:pPr>
          </w:p>
        </w:tc>
        <w:tc>
          <w:tcPr>
            <w:tcW w:w="6828" w:type="dxa"/>
          </w:tcPr>
          <w:p w14:paraId="055F6E83" w14:textId="41AC7442" w:rsidR="00010503" w:rsidRPr="00213C3B" w:rsidRDefault="00010503" w:rsidP="006D7A6D">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 </w:t>
            </w:r>
            <w:r w:rsidR="00975E8E" w:rsidRPr="00975E8E">
              <w:rPr>
                <w:rFonts w:asciiTheme="majorHAnsi" w:hAnsiTheme="majorHAnsi" w:cstheme="majorBidi"/>
                <w:sz w:val="16"/>
                <w:szCs w:val="16"/>
              </w:rPr>
              <w:t>Patterns of migration between former colonies and the imperial core country are still evident and important in changing the ethnic composition and cultural heterogeneity of those countries.</w:t>
            </w:r>
          </w:p>
        </w:tc>
        <w:tc>
          <w:tcPr>
            <w:tcW w:w="1276" w:type="dxa"/>
          </w:tcPr>
          <w:p w14:paraId="391F49CB" w14:textId="77777777" w:rsidR="00010503" w:rsidRDefault="00010503" w:rsidP="006D7A6D">
            <w:pPr>
              <w:rPr>
                <w:rFonts w:asciiTheme="majorHAnsi" w:hAnsiTheme="majorHAnsi" w:cstheme="majorBidi"/>
                <w:sz w:val="16"/>
                <w:szCs w:val="16"/>
              </w:rPr>
            </w:pPr>
            <w:r w:rsidRPr="00DF51F5">
              <w:rPr>
                <w:rFonts w:asciiTheme="majorHAnsi" w:hAnsiTheme="majorHAnsi" w:cstheme="majorBidi"/>
                <w:color w:val="7030A0"/>
                <w:sz w:val="16"/>
                <w:szCs w:val="16"/>
              </w:rPr>
              <w:t xml:space="preserve"> </w:t>
            </w:r>
          </w:p>
        </w:tc>
        <w:tc>
          <w:tcPr>
            <w:tcW w:w="5745" w:type="dxa"/>
            <w:shd w:val="clear" w:color="auto" w:fill="auto"/>
          </w:tcPr>
          <w:p w14:paraId="005EBF0D" w14:textId="77777777" w:rsidR="00010503" w:rsidRPr="00735054" w:rsidRDefault="00010503" w:rsidP="006D7A6D">
            <w:pPr>
              <w:pStyle w:val="ListParagraph"/>
              <w:numPr>
                <w:ilvl w:val="0"/>
                <w:numId w:val="3"/>
              </w:numPr>
              <w:rPr>
                <w:rFonts w:asciiTheme="majorHAnsi" w:hAnsiTheme="majorHAnsi" w:cstheme="majorBidi"/>
                <w:b/>
                <w:bCs/>
                <w:i/>
                <w:iCs/>
                <w:sz w:val="16"/>
                <w:szCs w:val="16"/>
              </w:rPr>
            </w:pPr>
          </w:p>
        </w:tc>
      </w:tr>
      <w:tr w:rsidR="00010503" w:rsidRPr="00ED2C1C" w14:paraId="70601FE8" w14:textId="77777777" w:rsidTr="006D7A6D">
        <w:trPr>
          <w:trHeight w:val="1670"/>
        </w:trPr>
        <w:tc>
          <w:tcPr>
            <w:tcW w:w="2103" w:type="dxa"/>
          </w:tcPr>
          <w:p w14:paraId="5960A77C" w14:textId="42E8008E" w:rsidR="00010503" w:rsidRPr="00975E8E" w:rsidRDefault="00975E8E" w:rsidP="006D7A6D">
            <w:pPr>
              <w:spacing w:line="240" w:lineRule="auto"/>
              <w:rPr>
                <w:rFonts w:asciiTheme="majorHAnsi" w:hAnsiTheme="majorHAnsi" w:cstheme="majorBidi"/>
                <w:bCs/>
                <w:sz w:val="16"/>
                <w:szCs w:val="16"/>
              </w:rPr>
            </w:pPr>
            <w:r w:rsidRPr="00975E8E">
              <w:rPr>
                <w:rFonts w:asciiTheme="majorHAnsi" w:hAnsiTheme="majorHAnsi" w:cstheme="majorBidi"/>
                <w:bCs/>
                <w:sz w:val="16"/>
                <w:szCs w:val="16"/>
              </w:rPr>
              <w:t>Globalisation has led to the deregulation of capital markets and the emergence of new states.</w:t>
            </w:r>
          </w:p>
        </w:tc>
        <w:tc>
          <w:tcPr>
            <w:tcW w:w="6828" w:type="dxa"/>
          </w:tcPr>
          <w:p w14:paraId="367C1E66" w14:textId="77777777" w:rsidR="00010503" w:rsidRDefault="00975E8E" w:rsidP="006D7A6D">
            <w:pPr>
              <w:pStyle w:val="ListParagraph"/>
              <w:numPr>
                <w:ilvl w:val="0"/>
                <w:numId w:val="3"/>
              </w:numPr>
              <w:rPr>
                <w:rFonts w:asciiTheme="majorHAnsi" w:hAnsiTheme="majorHAnsi" w:cstheme="majorBidi"/>
                <w:sz w:val="16"/>
                <w:szCs w:val="16"/>
              </w:rPr>
            </w:pPr>
            <w:r w:rsidRPr="00975E8E">
              <w:rPr>
                <w:rFonts w:asciiTheme="majorHAnsi" w:hAnsiTheme="majorHAnsi" w:cstheme="majorBidi"/>
                <w:sz w:val="16"/>
                <w:szCs w:val="16"/>
              </w:rPr>
              <w:t>Globalisation has encouraged the growth of states that have low-tax regimes which provide havens for the profits for TNCs and homes for wealthy expatriates.</w:t>
            </w:r>
          </w:p>
          <w:p w14:paraId="6DDF1C96" w14:textId="77777777" w:rsidR="00975E8E" w:rsidRDefault="00975E8E" w:rsidP="006D7A6D">
            <w:pPr>
              <w:pStyle w:val="ListParagraph"/>
              <w:numPr>
                <w:ilvl w:val="0"/>
                <w:numId w:val="3"/>
              </w:numPr>
              <w:rPr>
                <w:rFonts w:asciiTheme="majorHAnsi" w:hAnsiTheme="majorHAnsi" w:cstheme="majorBidi"/>
                <w:sz w:val="16"/>
                <w:szCs w:val="16"/>
              </w:rPr>
            </w:pPr>
            <w:r w:rsidRPr="00975E8E">
              <w:rPr>
                <w:rFonts w:asciiTheme="majorHAnsi" w:hAnsiTheme="majorHAnsi" w:cstheme="majorBidi"/>
                <w:sz w:val="16"/>
                <w:szCs w:val="16"/>
              </w:rPr>
              <w:t>Most governments and IGOs have accepted the emergence of tax havens although many NGOs have raised objections.</w:t>
            </w:r>
          </w:p>
          <w:p w14:paraId="6C062FB0" w14:textId="09380DA0" w:rsidR="00975E8E" w:rsidRPr="00B46A23" w:rsidRDefault="00975E8E" w:rsidP="00B46A23">
            <w:pPr>
              <w:pStyle w:val="ListParagraph"/>
              <w:numPr>
                <w:ilvl w:val="0"/>
                <w:numId w:val="3"/>
              </w:numPr>
              <w:rPr>
                <w:rFonts w:asciiTheme="majorHAnsi" w:hAnsiTheme="majorHAnsi" w:cstheme="majorBidi"/>
                <w:sz w:val="16"/>
                <w:szCs w:val="16"/>
              </w:rPr>
            </w:pPr>
            <w:r w:rsidRPr="00975E8E">
              <w:rPr>
                <w:rFonts w:asciiTheme="majorHAnsi" w:hAnsiTheme="majorHAnsi" w:cstheme="majorBidi"/>
                <w:sz w:val="16"/>
                <w:szCs w:val="16"/>
              </w:rPr>
              <w:t>Growing global inequalities have been recognised as a major threat to the sustainability of the global economic system and some governments have promoted alternative models (Bolivia, Ecuador).</w:t>
            </w:r>
          </w:p>
        </w:tc>
        <w:tc>
          <w:tcPr>
            <w:tcW w:w="1276" w:type="dxa"/>
          </w:tcPr>
          <w:p w14:paraId="44606581" w14:textId="46DF9AB2" w:rsidR="00010503" w:rsidRPr="28FD5069" w:rsidRDefault="00B46A23" w:rsidP="006D7A6D">
            <w:pPr>
              <w:rPr>
                <w:rFonts w:asciiTheme="majorHAnsi" w:hAnsiTheme="majorHAnsi" w:cstheme="majorBidi"/>
                <w:color w:val="00B050"/>
                <w:sz w:val="16"/>
                <w:szCs w:val="16"/>
              </w:rPr>
            </w:pPr>
            <w:r w:rsidRPr="00B46A23">
              <w:rPr>
                <w:rFonts w:asciiTheme="majorHAnsi" w:hAnsiTheme="majorHAnsi" w:cstheme="majorBidi"/>
                <w:color w:val="7030A0"/>
                <w:sz w:val="16"/>
                <w:szCs w:val="16"/>
              </w:rPr>
              <w:t>Tax Haven</w:t>
            </w:r>
          </w:p>
        </w:tc>
        <w:tc>
          <w:tcPr>
            <w:tcW w:w="5745" w:type="dxa"/>
            <w:shd w:val="clear" w:color="auto" w:fill="auto"/>
          </w:tcPr>
          <w:p w14:paraId="4122D55D" w14:textId="120D2CCB" w:rsidR="00010503" w:rsidRPr="00B46A23" w:rsidRDefault="00B46A23" w:rsidP="00B46A23">
            <w:pPr>
              <w:pStyle w:val="ListParagraph"/>
              <w:numPr>
                <w:ilvl w:val="0"/>
                <w:numId w:val="22"/>
              </w:numPr>
              <w:rPr>
                <w:rFonts w:asciiTheme="majorHAnsi" w:hAnsiTheme="majorHAnsi" w:cstheme="majorBidi"/>
                <w:sz w:val="16"/>
                <w:szCs w:val="16"/>
              </w:rPr>
            </w:pPr>
            <w:r w:rsidRPr="00B46A23">
              <w:rPr>
                <w:rFonts w:asciiTheme="majorHAnsi" w:hAnsiTheme="majorHAnsi" w:cstheme="majorBidi"/>
                <w:sz w:val="16"/>
                <w:szCs w:val="16"/>
              </w:rPr>
              <w:t>Globalisation is the increasing connections between places and people across the planet, established through trade, politics and cultural exchanges, and helped by technology and transport.</w:t>
            </w:r>
          </w:p>
        </w:tc>
      </w:tr>
      <w:tr w:rsidR="00010503" w:rsidRPr="00ED2C1C" w14:paraId="33059319" w14:textId="77777777" w:rsidTr="006D7A6D">
        <w:trPr>
          <w:trHeight w:val="1670"/>
        </w:trPr>
        <w:tc>
          <w:tcPr>
            <w:tcW w:w="2103" w:type="dxa"/>
          </w:tcPr>
          <w:p w14:paraId="43F86B9D" w14:textId="77777777" w:rsidR="00010503" w:rsidRDefault="00975E8E" w:rsidP="006D7A6D">
            <w:pPr>
              <w:spacing w:line="240" w:lineRule="auto"/>
              <w:rPr>
                <w:rFonts w:asciiTheme="majorHAnsi" w:hAnsiTheme="majorHAnsi" w:cstheme="majorBidi"/>
                <w:b/>
                <w:bCs/>
                <w:sz w:val="16"/>
                <w:szCs w:val="16"/>
              </w:rPr>
            </w:pPr>
            <w:r w:rsidRPr="00975E8E">
              <w:rPr>
                <w:rFonts w:asciiTheme="majorHAnsi" w:hAnsiTheme="majorHAnsi" w:cstheme="majorBidi"/>
                <w:b/>
                <w:bCs/>
                <w:sz w:val="16"/>
                <w:szCs w:val="16"/>
              </w:rPr>
              <w:t>Enquiry question 3: What are the impacts of global organisations on managing global issues and conflicts?</w:t>
            </w:r>
          </w:p>
          <w:p w14:paraId="77430AF5" w14:textId="77777777" w:rsidR="00975E8E" w:rsidRDefault="00975E8E" w:rsidP="006D7A6D">
            <w:pPr>
              <w:spacing w:line="240" w:lineRule="auto"/>
              <w:rPr>
                <w:rFonts w:asciiTheme="majorHAnsi" w:hAnsiTheme="majorHAnsi" w:cstheme="majorBidi"/>
                <w:b/>
                <w:bCs/>
                <w:sz w:val="16"/>
                <w:szCs w:val="16"/>
              </w:rPr>
            </w:pPr>
          </w:p>
          <w:p w14:paraId="32B5004B" w14:textId="4BDE9B37" w:rsidR="00975E8E" w:rsidRPr="00385773" w:rsidRDefault="00385773" w:rsidP="006D7A6D">
            <w:pPr>
              <w:spacing w:line="240" w:lineRule="auto"/>
              <w:rPr>
                <w:rFonts w:asciiTheme="majorHAnsi" w:hAnsiTheme="majorHAnsi" w:cstheme="majorBidi"/>
                <w:bCs/>
                <w:sz w:val="16"/>
                <w:szCs w:val="16"/>
              </w:rPr>
            </w:pPr>
            <w:r w:rsidRPr="00385773">
              <w:rPr>
                <w:rFonts w:asciiTheme="majorHAnsi" w:hAnsiTheme="majorHAnsi" w:cstheme="majorBidi"/>
                <w:bCs/>
                <w:sz w:val="16"/>
                <w:szCs w:val="16"/>
              </w:rPr>
              <w:t>Global organisations are not new but have been important in the post-1945 world.</w:t>
            </w:r>
          </w:p>
        </w:tc>
        <w:tc>
          <w:tcPr>
            <w:tcW w:w="6828" w:type="dxa"/>
          </w:tcPr>
          <w:p w14:paraId="44BC1284" w14:textId="77777777" w:rsidR="00010503" w:rsidRDefault="00385773" w:rsidP="006D7A6D">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The United Nations was the first post-war IGO to be established and has grown in importance; its role in global governance is affected by the different geopolitical visons of members of the Security Council and its multiple functions in managing global environmental, socio-economic and political problems.</w:t>
            </w:r>
          </w:p>
          <w:p w14:paraId="72A7580F" w14:textId="77777777" w:rsidR="00385773" w:rsidRDefault="00385773" w:rsidP="006D7A6D">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Interventions by the UN through the use of economic sanctions and direct military intervention have been made in defence of human rights but have a mixed record of success (Trade embargo Iran, UN forces in Congo).</w:t>
            </w:r>
          </w:p>
          <w:p w14:paraId="64D8FE35" w14:textId="0C789A58" w:rsidR="00385773" w:rsidRPr="00E8013E" w:rsidRDefault="00385773" w:rsidP="006D7A6D">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Some member states (US, UK, Russia) have operated independently of the UN in intervening in ‘failed states’ or to conduct a ‘war on terror’ with profound impacts on geopolitical relations and global stability.</w:t>
            </w:r>
          </w:p>
        </w:tc>
        <w:tc>
          <w:tcPr>
            <w:tcW w:w="1276" w:type="dxa"/>
          </w:tcPr>
          <w:p w14:paraId="739D2399" w14:textId="77777777" w:rsidR="00010503" w:rsidRDefault="00010503" w:rsidP="006D7A6D">
            <w:pPr>
              <w:rPr>
                <w:rFonts w:asciiTheme="majorHAnsi" w:hAnsiTheme="majorHAnsi" w:cstheme="majorBidi"/>
                <w:color w:val="00B050"/>
                <w:sz w:val="16"/>
                <w:szCs w:val="16"/>
              </w:rPr>
            </w:pPr>
          </w:p>
          <w:p w14:paraId="6E697DDE" w14:textId="77777777" w:rsidR="00010503" w:rsidRPr="00B46A23" w:rsidRDefault="00B46A23" w:rsidP="006D7A6D">
            <w:pPr>
              <w:rPr>
                <w:rFonts w:asciiTheme="majorHAnsi" w:hAnsiTheme="majorHAnsi" w:cstheme="majorBidi"/>
                <w:color w:val="7030A0"/>
                <w:sz w:val="16"/>
                <w:szCs w:val="16"/>
              </w:rPr>
            </w:pPr>
            <w:r w:rsidRPr="00B46A23">
              <w:rPr>
                <w:rFonts w:asciiTheme="majorHAnsi" w:hAnsiTheme="majorHAnsi" w:cstheme="majorBidi"/>
                <w:color w:val="7030A0"/>
                <w:sz w:val="16"/>
                <w:szCs w:val="16"/>
              </w:rPr>
              <w:t xml:space="preserve">IGO </w:t>
            </w:r>
          </w:p>
          <w:p w14:paraId="29AFA9E1" w14:textId="77777777" w:rsidR="00B46A23" w:rsidRDefault="00B46A23" w:rsidP="006D7A6D">
            <w:pPr>
              <w:rPr>
                <w:rFonts w:asciiTheme="majorHAnsi" w:hAnsiTheme="majorHAnsi" w:cstheme="majorBidi"/>
                <w:color w:val="00B050"/>
                <w:sz w:val="16"/>
                <w:szCs w:val="16"/>
              </w:rPr>
            </w:pPr>
          </w:p>
          <w:p w14:paraId="6E6B9772" w14:textId="2167B4D1" w:rsidR="00B46A23" w:rsidRPr="28FD5069" w:rsidRDefault="00B46A23" w:rsidP="006D7A6D">
            <w:pPr>
              <w:rPr>
                <w:rFonts w:asciiTheme="majorHAnsi" w:hAnsiTheme="majorHAnsi" w:cstheme="majorBidi"/>
                <w:color w:val="00B050"/>
                <w:sz w:val="16"/>
                <w:szCs w:val="16"/>
              </w:rPr>
            </w:pPr>
            <w:r>
              <w:rPr>
                <w:rFonts w:asciiTheme="majorHAnsi" w:hAnsiTheme="majorHAnsi" w:cstheme="majorBidi"/>
                <w:color w:val="00B050"/>
                <w:sz w:val="16"/>
                <w:szCs w:val="16"/>
              </w:rPr>
              <w:t>Sanctions</w:t>
            </w:r>
          </w:p>
        </w:tc>
        <w:tc>
          <w:tcPr>
            <w:tcW w:w="5745" w:type="dxa"/>
            <w:shd w:val="clear" w:color="auto" w:fill="auto"/>
          </w:tcPr>
          <w:p w14:paraId="467B0DFC" w14:textId="77777777" w:rsidR="00B46A23" w:rsidRDefault="00B46A23" w:rsidP="00B46A23">
            <w:pPr>
              <w:pStyle w:val="ListParagraph"/>
              <w:numPr>
                <w:ilvl w:val="0"/>
                <w:numId w:val="23"/>
              </w:numPr>
              <w:rPr>
                <w:rFonts w:asciiTheme="majorHAnsi" w:hAnsiTheme="majorHAnsi" w:cstheme="majorBidi"/>
                <w:sz w:val="16"/>
                <w:szCs w:val="16"/>
              </w:rPr>
            </w:pPr>
            <w:r w:rsidRPr="00975E8E">
              <w:rPr>
                <w:rFonts w:asciiTheme="majorHAnsi" w:hAnsiTheme="majorHAnsi" w:cstheme="majorBidi"/>
                <w:sz w:val="16"/>
                <w:szCs w:val="16"/>
              </w:rPr>
              <w:t>Globalisation has encouraged the growth of states that have low-tax regimes which provide havens for the profits for TNCs and homes for wealthy expatriates.</w:t>
            </w:r>
          </w:p>
          <w:p w14:paraId="79D45F99" w14:textId="77777777" w:rsidR="00B46A23" w:rsidRDefault="00B46A23" w:rsidP="00B46A23">
            <w:pPr>
              <w:pStyle w:val="ListParagraph"/>
              <w:numPr>
                <w:ilvl w:val="0"/>
                <w:numId w:val="23"/>
              </w:numPr>
              <w:rPr>
                <w:rFonts w:asciiTheme="majorHAnsi" w:hAnsiTheme="majorHAnsi" w:cstheme="majorBidi"/>
                <w:sz w:val="16"/>
                <w:szCs w:val="16"/>
              </w:rPr>
            </w:pPr>
            <w:r w:rsidRPr="00975E8E">
              <w:rPr>
                <w:rFonts w:asciiTheme="majorHAnsi" w:hAnsiTheme="majorHAnsi" w:cstheme="majorBidi"/>
                <w:sz w:val="16"/>
                <w:szCs w:val="16"/>
              </w:rPr>
              <w:t>Most governments and IGOs have accepted the emergence of tax havens although many NGOs have raised objections.</w:t>
            </w:r>
          </w:p>
          <w:p w14:paraId="309DDBCA" w14:textId="636475BA" w:rsidR="00010503" w:rsidRPr="00DF51F5" w:rsidRDefault="00B46A23" w:rsidP="00B46A23">
            <w:pPr>
              <w:pStyle w:val="ListParagraph"/>
              <w:numPr>
                <w:ilvl w:val="0"/>
                <w:numId w:val="23"/>
              </w:numPr>
              <w:rPr>
                <w:rFonts w:asciiTheme="majorHAnsi" w:hAnsiTheme="majorHAnsi" w:cstheme="majorBidi"/>
                <w:sz w:val="16"/>
                <w:szCs w:val="16"/>
              </w:rPr>
            </w:pPr>
            <w:r w:rsidRPr="00975E8E">
              <w:rPr>
                <w:rFonts w:asciiTheme="majorHAnsi" w:hAnsiTheme="majorHAnsi" w:cstheme="majorBidi"/>
                <w:sz w:val="16"/>
                <w:szCs w:val="16"/>
              </w:rPr>
              <w:t>Growing global inequalities have been recognised as a major threat to the sustainability of the global economic system and some governments have promoted alternative models (Bolivia, Ecuador).</w:t>
            </w:r>
          </w:p>
        </w:tc>
      </w:tr>
      <w:tr w:rsidR="00010503" w:rsidRPr="00ED2C1C" w14:paraId="36F9E989" w14:textId="77777777" w:rsidTr="006D7A6D">
        <w:trPr>
          <w:trHeight w:val="1670"/>
        </w:trPr>
        <w:tc>
          <w:tcPr>
            <w:tcW w:w="2103" w:type="dxa"/>
          </w:tcPr>
          <w:p w14:paraId="4F3ECD52" w14:textId="77777777" w:rsidR="00010503" w:rsidRPr="00385773" w:rsidRDefault="00385773" w:rsidP="006D7A6D">
            <w:pPr>
              <w:spacing w:line="240" w:lineRule="auto"/>
              <w:rPr>
                <w:rFonts w:asciiTheme="majorHAnsi" w:hAnsiTheme="majorHAnsi" w:cstheme="majorBidi"/>
                <w:bCs/>
                <w:sz w:val="16"/>
                <w:szCs w:val="16"/>
              </w:rPr>
            </w:pPr>
            <w:r w:rsidRPr="00385773">
              <w:rPr>
                <w:rFonts w:asciiTheme="majorHAnsi" w:hAnsiTheme="majorHAnsi" w:cstheme="majorBidi"/>
                <w:bCs/>
                <w:sz w:val="16"/>
                <w:szCs w:val="16"/>
              </w:rPr>
              <w:t>IGOs established after the Second World War have controlled the rules of world trade and financial flows.</w:t>
            </w:r>
          </w:p>
          <w:p w14:paraId="38291243" w14:textId="77777777" w:rsidR="00385773" w:rsidRPr="00385773" w:rsidRDefault="00385773" w:rsidP="006D7A6D">
            <w:pPr>
              <w:spacing w:line="240" w:lineRule="auto"/>
              <w:rPr>
                <w:rFonts w:asciiTheme="majorHAnsi" w:hAnsiTheme="majorHAnsi" w:cstheme="majorBidi"/>
                <w:bCs/>
                <w:sz w:val="16"/>
                <w:szCs w:val="16"/>
              </w:rPr>
            </w:pPr>
          </w:p>
          <w:p w14:paraId="77E90131" w14:textId="3757A386" w:rsidR="00385773" w:rsidRPr="00385773" w:rsidRDefault="00385773" w:rsidP="006D7A6D">
            <w:pPr>
              <w:spacing w:line="240" w:lineRule="auto"/>
              <w:rPr>
                <w:rFonts w:asciiTheme="majorHAnsi" w:hAnsiTheme="majorHAnsi" w:cstheme="majorBidi"/>
                <w:bCs/>
                <w:sz w:val="16"/>
                <w:szCs w:val="16"/>
              </w:rPr>
            </w:pPr>
          </w:p>
        </w:tc>
        <w:tc>
          <w:tcPr>
            <w:tcW w:w="6828" w:type="dxa"/>
          </w:tcPr>
          <w:p w14:paraId="0610E4D7" w14:textId="77777777" w:rsidR="00010503" w:rsidRDefault="00385773" w:rsidP="006D7A6D">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The IMF, WB and WTO were established by the WWII allied nations and have been important in maintaining the dominance of ‘western’ capitalism, global economic management and trade policy (free trade).</w:t>
            </w:r>
          </w:p>
          <w:p w14:paraId="04528600" w14:textId="77777777" w:rsidR="00385773" w:rsidRDefault="00385773" w:rsidP="006D7A6D">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Global borrowing rules and trade policies have been especially effective in delivering growth to the developed world, but the impact of Structural Adjustment and HIPC policies on the developing world’s economies and economic sovereignty is disputed (Jamaica’s structural adjustment programme).</w:t>
            </w:r>
          </w:p>
          <w:p w14:paraId="1B9A0C3C" w14:textId="6558A16F" w:rsidR="00385773" w:rsidRPr="00385773" w:rsidRDefault="00385773" w:rsidP="00385773">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Membership of global trade and financial IGOs is almost universal, as a result of the dominance of these organisations, but regional groupings have emerged in the form of trading blocs (NAFTA/SEATO) and in some cases (EU) there has been a movement to closer political unity.</w:t>
            </w:r>
          </w:p>
          <w:p w14:paraId="40DFB035" w14:textId="7B303AF3" w:rsidR="00385773" w:rsidRPr="00E8013E" w:rsidRDefault="00385773" w:rsidP="006D7A6D">
            <w:pPr>
              <w:pStyle w:val="ListParagraph"/>
              <w:numPr>
                <w:ilvl w:val="0"/>
                <w:numId w:val="3"/>
              </w:numPr>
              <w:rPr>
                <w:rFonts w:asciiTheme="majorHAnsi" w:hAnsiTheme="majorHAnsi" w:cstheme="majorBidi"/>
                <w:sz w:val="16"/>
                <w:szCs w:val="16"/>
              </w:rPr>
            </w:pPr>
          </w:p>
        </w:tc>
        <w:tc>
          <w:tcPr>
            <w:tcW w:w="1276" w:type="dxa"/>
          </w:tcPr>
          <w:p w14:paraId="6077C163" w14:textId="4F43366A" w:rsidR="00010503" w:rsidRPr="28FD5069" w:rsidRDefault="00B46A23" w:rsidP="006D7A6D">
            <w:pPr>
              <w:rPr>
                <w:rFonts w:asciiTheme="majorHAnsi" w:hAnsiTheme="majorHAnsi" w:cstheme="majorBidi"/>
                <w:color w:val="00B050"/>
                <w:sz w:val="16"/>
                <w:szCs w:val="16"/>
              </w:rPr>
            </w:pPr>
            <w:r>
              <w:rPr>
                <w:rFonts w:asciiTheme="majorHAnsi" w:hAnsiTheme="majorHAnsi" w:cstheme="majorBidi"/>
                <w:color w:val="00B050"/>
                <w:sz w:val="16"/>
                <w:szCs w:val="16"/>
              </w:rPr>
              <w:t>Disputed</w:t>
            </w:r>
          </w:p>
        </w:tc>
        <w:tc>
          <w:tcPr>
            <w:tcW w:w="5745" w:type="dxa"/>
            <w:shd w:val="clear" w:color="auto" w:fill="auto"/>
          </w:tcPr>
          <w:p w14:paraId="64E56279" w14:textId="77777777" w:rsidR="00B46A23" w:rsidRDefault="00B46A23" w:rsidP="00B46A23">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The United Nations was the first post-war IGO to be established and has grown in importance; its role in global governance is affected by the different geopolitical visons of members of the Security Council and its multiple functions in managing global environmental, socio-economic and political problems.</w:t>
            </w:r>
          </w:p>
          <w:p w14:paraId="4EFFB557" w14:textId="77777777" w:rsidR="00B46A23" w:rsidRDefault="00B46A23" w:rsidP="00B46A23">
            <w:pPr>
              <w:pStyle w:val="ListParagraph"/>
              <w:numPr>
                <w:ilvl w:val="0"/>
                <w:numId w:val="3"/>
              </w:numPr>
              <w:rPr>
                <w:rFonts w:asciiTheme="majorHAnsi" w:hAnsiTheme="majorHAnsi" w:cstheme="majorBidi"/>
                <w:sz w:val="16"/>
                <w:szCs w:val="16"/>
              </w:rPr>
            </w:pPr>
            <w:r w:rsidRPr="00385773">
              <w:rPr>
                <w:rFonts w:asciiTheme="majorHAnsi" w:hAnsiTheme="majorHAnsi" w:cstheme="majorBidi"/>
                <w:sz w:val="16"/>
                <w:szCs w:val="16"/>
              </w:rPr>
              <w:t>Interventions by the UN through the use of economic sanctions and direct military intervention have been made in defence of human rights but have a mixed record of success (Trade embargo Iran, UN forces in Congo).</w:t>
            </w:r>
          </w:p>
          <w:p w14:paraId="6D42CE86" w14:textId="2718EA04" w:rsidR="00010503" w:rsidRPr="00DF51F5" w:rsidRDefault="00B46A23" w:rsidP="00B46A23">
            <w:pPr>
              <w:pStyle w:val="ListParagraph"/>
              <w:numPr>
                <w:ilvl w:val="0"/>
                <w:numId w:val="3"/>
              </w:numPr>
              <w:rPr>
                <w:rFonts w:asciiTheme="majorHAnsi" w:hAnsiTheme="majorHAnsi" w:cstheme="majorBidi"/>
                <w:bCs/>
                <w:iCs/>
                <w:sz w:val="16"/>
                <w:szCs w:val="16"/>
              </w:rPr>
            </w:pPr>
            <w:r w:rsidRPr="00385773">
              <w:rPr>
                <w:rFonts w:asciiTheme="majorHAnsi" w:hAnsiTheme="majorHAnsi" w:cstheme="majorBidi"/>
                <w:sz w:val="16"/>
                <w:szCs w:val="16"/>
              </w:rPr>
              <w:t>Some member states (US, UK, Russia) have operated independently of the UN in intervening in ‘failed states’ or to conduct a ‘war on terror’ with profound impacts on geopolitical relations and global stability</w:t>
            </w:r>
            <w:r>
              <w:rPr>
                <w:rFonts w:asciiTheme="majorHAnsi" w:hAnsiTheme="majorHAnsi" w:cstheme="majorBidi"/>
                <w:sz w:val="16"/>
                <w:szCs w:val="16"/>
              </w:rPr>
              <w:t>.</w:t>
            </w:r>
          </w:p>
        </w:tc>
      </w:tr>
      <w:tr w:rsidR="00010503" w:rsidRPr="00ED2C1C" w14:paraId="42448349" w14:textId="77777777" w:rsidTr="006D7A6D">
        <w:trPr>
          <w:trHeight w:val="1670"/>
        </w:trPr>
        <w:tc>
          <w:tcPr>
            <w:tcW w:w="2103" w:type="dxa"/>
          </w:tcPr>
          <w:p w14:paraId="13CD6B0E" w14:textId="77777777" w:rsidR="00385773" w:rsidRPr="00385773" w:rsidRDefault="00385773" w:rsidP="00385773">
            <w:pPr>
              <w:rPr>
                <w:rFonts w:asciiTheme="majorHAnsi" w:hAnsiTheme="majorHAnsi" w:cstheme="majorBidi"/>
                <w:bCs/>
                <w:sz w:val="16"/>
                <w:szCs w:val="16"/>
              </w:rPr>
            </w:pPr>
            <w:r w:rsidRPr="00385773">
              <w:rPr>
                <w:rFonts w:asciiTheme="majorHAnsi" w:hAnsiTheme="majorHAnsi" w:cstheme="majorBidi"/>
                <w:bCs/>
                <w:sz w:val="16"/>
                <w:szCs w:val="16"/>
              </w:rPr>
              <w:t>IGOs have been formed to manage the environmental problems facing the world, with varying success.</w:t>
            </w:r>
          </w:p>
          <w:p w14:paraId="2C80F42D" w14:textId="77777777" w:rsidR="00010503" w:rsidRDefault="00010503" w:rsidP="006D7A6D">
            <w:pPr>
              <w:spacing w:line="240" w:lineRule="auto"/>
              <w:rPr>
                <w:rFonts w:asciiTheme="majorHAnsi" w:hAnsiTheme="majorHAnsi" w:cstheme="majorBidi"/>
                <w:b/>
                <w:bCs/>
                <w:sz w:val="16"/>
                <w:szCs w:val="16"/>
              </w:rPr>
            </w:pPr>
          </w:p>
        </w:tc>
        <w:tc>
          <w:tcPr>
            <w:tcW w:w="6828" w:type="dxa"/>
          </w:tcPr>
          <w:p w14:paraId="2D2CB98F" w14:textId="77777777" w:rsidR="0001050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These include global environmental issues concerning the quality of the atmosphere (Montreal Protocol on Substances that Deplete the Ozone Layer) and biosphere (Convention on International Trade in Endangered Species of Wild Fauna and Flora CITES).</w:t>
            </w:r>
          </w:p>
          <w:p w14:paraId="6F295C0A" w14:textId="77777777" w:rsidR="0038577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IGOs have been involved in developing laws for managing oceans (UN Convention on the Law of the Sea) and international rivers (Water Convention, Helsinki) as well as monitoring the state of the environment (Millennium Ecosystem Assessment).</w:t>
            </w:r>
          </w:p>
          <w:p w14:paraId="6A244028" w14:textId="38DC809C" w:rsidR="00385773" w:rsidRPr="00E8013E"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IGO management also includes responsibility for Antarctica as a continent of peace and science (Antarctic Treaty System).</w:t>
            </w:r>
          </w:p>
        </w:tc>
        <w:tc>
          <w:tcPr>
            <w:tcW w:w="1276" w:type="dxa"/>
          </w:tcPr>
          <w:p w14:paraId="0BBE2842" w14:textId="3DD32AB9" w:rsidR="00010503" w:rsidRPr="28FD5069" w:rsidRDefault="00B46A23" w:rsidP="006D7A6D">
            <w:pPr>
              <w:rPr>
                <w:rFonts w:asciiTheme="majorHAnsi" w:hAnsiTheme="majorHAnsi" w:cstheme="majorBidi"/>
                <w:color w:val="00B050"/>
                <w:sz w:val="16"/>
                <w:szCs w:val="16"/>
              </w:rPr>
            </w:pPr>
            <w:r w:rsidRPr="00B46A23">
              <w:rPr>
                <w:rFonts w:asciiTheme="majorHAnsi" w:hAnsiTheme="majorHAnsi" w:cstheme="majorBidi"/>
                <w:color w:val="7030A0"/>
                <w:sz w:val="16"/>
                <w:szCs w:val="16"/>
              </w:rPr>
              <w:t>Biosphere</w:t>
            </w:r>
          </w:p>
        </w:tc>
        <w:tc>
          <w:tcPr>
            <w:tcW w:w="5745" w:type="dxa"/>
            <w:shd w:val="clear" w:color="auto" w:fill="auto"/>
          </w:tcPr>
          <w:p w14:paraId="5ECF7A7A" w14:textId="3A5B4410" w:rsidR="00B46A23" w:rsidRDefault="00010503" w:rsidP="00B46A23">
            <w:pPr>
              <w:pStyle w:val="ListParagraph"/>
              <w:numPr>
                <w:ilvl w:val="0"/>
                <w:numId w:val="3"/>
              </w:numPr>
              <w:rPr>
                <w:rFonts w:asciiTheme="majorHAnsi" w:hAnsiTheme="majorHAnsi" w:cstheme="majorBidi"/>
                <w:sz w:val="16"/>
                <w:szCs w:val="16"/>
              </w:rPr>
            </w:pPr>
            <w:r>
              <w:rPr>
                <w:rFonts w:asciiTheme="majorHAnsi" w:hAnsiTheme="majorHAnsi" w:cstheme="majorBidi"/>
                <w:sz w:val="16"/>
                <w:szCs w:val="16"/>
              </w:rPr>
              <w:t xml:space="preserve"> </w:t>
            </w:r>
            <w:r w:rsidR="00B46A23" w:rsidRPr="009B7CED">
              <w:rPr>
                <w:rFonts w:asciiTheme="majorHAnsi" w:hAnsiTheme="majorHAnsi" w:cstheme="majorBidi"/>
                <w:sz w:val="16"/>
                <w:szCs w:val="16"/>
              </w:rPr>
              <w:t>Tensions can arise over the acquisition of physical resources (Arctic oil and gas) where ownership is disputed and disagreement exists over exploitation</w:t>
            </w:r>
          </w:p>
          <w:p w14:paraId="729BE463" w14:textId="77777777" w:rsidR="00B46A23" w:rsidRDefault="00B46A23" w:rsidP="00B46A23">
            <w:pPr>
              <w:pStyle w:val="ListParagraph"/>
              <w:numPr>
                <w:ilvl w:val="0"/>
                <w:numId w:val="3"/>
              </w:numPr>
              <w:rPr>
                <w:rFonts w:asciiTheme="majorHAnsi" w:hAnsiTheme="majorHAnsi" w:cstheme="majorBidi"/>
                <w:sz w:val="16"/>
                <w:szCs w:val="16"/>
              </w:rPr>
            </w:pPr>
            <w:r w:rsidRPr="00F23DEB">
              <w:rPr>
                <w:rFonts w:asciiTheme="majorHAnsi" w:hAnsiTheme="majorHAnsi" w:cstheme="majorBidi"/>
                <w:sz w:val="16"/>
                <w:szCs w:val="16"/>
              </w:rPr>
              <w:t>Superpower resource demands (food, fossil fuels, and minerals) can cause environmental degradation and their carbon emissions contribute disproportionately to global warming</w:t>
            </w:r>
          </w:p>
          <w:p w14:paraId="61959B2E" w14:textId="77777777" w:rsidR="00B46A23" w:rsidRDefault="00B46A23" w:rsidP="00B46A23">
            <w:pPr>
              <w:pStyle w:val="ListParagraph"/>
              <w:numPr>
                <w:ilvl w:val="0"/>
                <w:numId w:val="3"/>
              </w:numPr>
              <w:rPr>
                <w:rFonts w:asciiTheme="majorHAnsi" w:hAnsiTheme="majorHAnsi" w:cstheme="majorBidi"/>
                <w:sz w:val="16"/>
                <w:szCs w:val="16"/>
              </w:rPr>
            </w:pPr>
            <w:r w:rsidRPr="00F23DEB">
              <w:rPr>
                <w:rFonts w:asciiTheme="majorHAnsi" w:hAnsiTheme="majorHAnsi" w:cstheme="majorBidi"/>
                <w:sz w:val="16"/>
                <w:szCs w:val="16"/>
              </w:rPr>
              <w:t>There are differences in the willingness to act (USA, EU, China and Russia) to reduce carbon emissions and reach global agreements on environmental issues.</w:t>
            </w:r>
          </w:p>
          <w:p w14:paraId="191B2AC5" w14:textId="436F1F3C" w:rsidR="00010503" w:rsidRPr="00DF51F5" w:rsidRDefault="00B46A23" w:rsidP="00B46A23">
            <w:pPr>
              <w:pStyle w:val="ListParagraph"/>
              <w:numPr>
                <w:ilvl w:val="0"/>
                <w:numId w:val="24"/>
              </w:numPr>
              <w:rPr>
                <w:rFonts w:asciiTheme="majorHAnsi" w:hAnsiTheme="majorHAnsi" w:cstheme="majorBidi"/>
                <w:sz w:val="16"/>
                <w:szCs w:val="16"/>
              </w:rPr>
            </w:pPr>
            <w:r w:rsidRPr="00F23DEB">
              <w:rPr>
                <w:rFonts w:asciiTheme="majorHAnsi" w:hAnsiTheme="majorHAnsi" w:cstheme="majorBidi"/>
                <w:sz w:val="16"/>
                <w:szCs w:val="16"/>
              </w:rPr>
              <w:t>Future growth in middle-class consumption in emerging superpowers has implications for the availability and cost of key resources (rare earths, oil, staple grains and water), as well as for the physical environment.</w:t>
            </w:r>
          </w:p>
        </w:tc>
      </w:tr>
      <w:tr w:rsidR="00010503" w:rsidRPr="00ED2C1C" w14:paraId="0988B1FA" w14:textId="77777777" w:rsidTr="006D7A6D">
        <w:trPr>
          <w:trHeight w:val="1670"/>
        </w:trPr>
        <w:tc>
          <w:tcPr>
            <w:tcW w:w="2103" w:type="dxa"/>
          </w:tcPr>
          <w:p w14:paraId="548E922C" w14:textId="77777777" w:rsidR="00010503" w:rsidRDefault="00385773" w:rsidP="006D7A6D">
            <w:pPr>
              <w:spacing w:line="240" w:lineRule="auto"/>
              <w:rPr>
                <w:rFonts w:asciiTheme="majorHAnsi" w:hAnsiTheme="majorHAnsi" w:cstheme="majorBidi"/>
                <w:b/>
                <w:bCs/>
                <w:sz w:val="16"/>
                <w:szCs w:val="16"/>
              </w:rPr>
            </w:pPr>
            <w:r w:rsidRPr="00385773">
              <w:rPr>
                <w:rFonts w:asciiTheme="majorHAnsi" w:hAnsiTheme="majorHAnsi" w:cstheme="majorBidi"/>
                <w:b/>
                <w:bCs/>
                <w:sz w:val="16"/>
                <w:szCs w:val="16"/>
              </w:rPr>
              <w:lastRenderedPageBreak/>
              <w:t>Enquiry question 4: What are the threats to national sovereignty in a more globalised</w:t>
            </w:r>
          </w:p>
          <w:p w14:paraId="6A9FDE16" w14:textId="77777777" w:rsidR="00385773" w:rsidRDefault="00385773" w:rsidP="006D7A6D">
            <w:pPr>
              <w:spacing w:line="240" w:lineRule="auto"/>
              <w:rPr>
                <w:rFonts w:asciiTheme="majorHAnsi" w:hAnsiTheme="majorHAnsi" w:cstheme="majorBidi"/>
                <w:b/>
                <w:bCs/>
                <w:sz w:val="16"/>
                <w:szCs w:val="16"/>
              </w:rPr>
            </w:pPr>
          </w:p>
          <w:p w14:paraId="3826E2B4" w14:textId="77777777" w:rsidR="00385773" w:rsidRDefault="00385773" w:rsidP="006D7A6D">
            <w:pPr>
              <w:spacing w:line="240" w:lineRule="auto"/>
              <w:rPr>
                <w:rFonts w:asciiTheme="majorHAnsi" w:hAnsiTheme="majorHAnsi" w:cstheme="majorBidi"/>
                <w:b/>
                <w:bCs/>
                <w:sz w:val="16"/>
                <w:szCs w:val="16"/>
              </w:rPr>
            </w:pPr>
          </w:p>
          <w:p w14:paraId="596D5871" w14:textId="5E713388" w:rsidR="00385773" w:rsidRPr="00385773" w:rsidRDefault="00385773" w:rsidP="00385773">
            <w:pPr>
              <w:spacing w:line="240" w:lineRule="auto"/>
              <w:rPr>
                <w:rFonts w:asciiTheme="majorHAnsi" w:hAnsiTheme="majorHAnsi" w:cstheme="majorBidi"/>
                <w:bCs/>
                <w:sz w:val="16"/>
                <w:szCs w:val="16"/>
              </w:rPr>
            </w:pPr>
            <w:r w:rsidRPr="00385773">
              <w:rPr>
                <w:rFonts w:asciiTheme="majorHAnsi" w:hAnsiTheme="majorHAnsi" w:cstheme="majorBidi"/>
                <w:bCs/>
                <w:sz w:val="16"/>
                <w:szCs w:val="16"/>
              </w:rPr>
              <w:t>National</w:t>
            </w:r>
            <w:r w:rsidRPr="00385773">
              <w:rPr>
                <w:rFonts w:asciiTheme="majorHAnsi" w:hAnsiTheme="majorHAnsi" w:cstheme="majorBidi"/>
                <w:bCs/>
                <w:sz w:val="16"/>
                <w:szCs w:val="16"/>
              </w:rPr>
              <w:t xml:space="preserve"> </w:t>
            </w:r>
            <w:r w:rsidRPr="00385773">
              <w:rPr>
                <w:rFonts w:asciiTheme="majorHAnsi" w:hAnsiTheme="majorHAnsi" w:cstheme="majorBidi"/>
                <w:bCs/>
                <w:sz w:val="16"/>
                <w:szCs w:val="16"/>
              </w:rPr>
              <w:t>identity is an elusive and contested concept.</w:t>
            </w:r>
          </w:p>
        </w:tc>
        <w:tc>
          <w:tcPr>
            <w:tcW w:w="6828" w:type="dxa"/>
          </w:tcPr>
          <w:p w14:paraId="2D5701E3" w14:textId="77777777" w:rsidR="0001050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Nationalism remains a powerful force; it is reinforced through education, sport and by political parties stressing loyalty to both the institutions and the ideals of nation states.</w:t>
            </w:r>
          </w:p>
          <w:p w14:paraId="31BCDAB3" w14:textId="11D0E6CB" w:rsidR="0038577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 xml:space="preserve">Identity and loyalty might be tied to distinctive legal systems, methods of governance, national ‘character’ or even a landscape </w:t>
            </w:r>
            <w:r w:rsidR="00B46A23">
              <w:rPr>
                <w:rFonts w:asciiTheme="majorHAnsi" w:hAnsiTheme="majorHAnsi" w:cstheme="majorBidi"/>
                <w:sz w:val="16"/>
                <w:szCs w:val="16"/>
              </w:rPr>
              <w:t>(</w:t>
            </w:r>
            <w:r w:rsidRPr="00385773">
              <w:rPr>
                <w:rFonts w:asciiTheme="majorHAnsi" w:hAnsiTheme="majorHAnsi" w:cstheme="majorBidi"/>
                <w:sz w:val="16"/>
                <w:szCs w:val="16"/>
              </w:rPr>
              <w:t>the English countryside).</w:t>
            </w:r>
          </w:p>
          <w:p w14:paraId="43E2D9E4" w14:textId="77777777" w:rsidR="00385773" w:rsidRPr="00385773" w:rsidRDefault="00385773" w:rsidP="00385773">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Most countries are multi-national with many contrasting ethnic groups; questions of national identity and loyalty are therefore complex, especially in an era of globalisation.</w:t>
            </w:r>
          </w:p>
          <w:p w14:paraId="52E6C77C" w14:textId="7D2C1B40" w:rsidR="00385773" w:rsidRPr="00385773" w:rsidRDefault="00385773" w:rsidP="00385773">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Most countries are multi-national with many contrasting ethnic groups; questions of national identity and loyalty are therefore complex, especially in an era of globalisation.</w:t>
            </w:r>
          </w:p>
        </w:tc>
        <w:tc>
          <w:tcPr>
            <w:tcW w:w="1276" w:type="dxa"/>
          </w:tcPr>
          <w:p w14:paraId="7A7FB11E" w14:textId="349C5640" w:rsidR="00010503" w:rsidRPr="28FD5069" w:rsidRDefault="00B46A23" w:rsidP="006D7A6D">
            <w:pPr>
              <w:rPr>
                <w:rFonts w:asciiTheme="majorHAnsi" w:hAnsiTheme="majorHAnsi" w:cstheme="majorBidi"/>
                <w:color w:val="00B050"/>
                <w:sz w:val="16"/>
                <w:szCs w:val="16"/>
              </w:rPr>
            </w:pPr>
            <w:r w:rsidRPr="00B46A23">
              <w:rPr>
                <w:rFonts w:asciiTheme="majorHAnsi" w:hAnsiTheme="majorHAnsi" w:cstheme="majorBidi"/>
                <w:color w:val="7030A0"/>
                <w:sz w:val="16"/>
                <w:szCs w:val="16"/>
              </w:rPr>
              <w:t>Nationalism</w:t>
            </w:r>
          </w:p>
        </w:tc>
        <w:tc>
          <w:tcPr>
            <w:tcW w:w="5745" w:type="dxa"/>
            <w:shd w:val="clear" w:color="auto" w:fill="auto"/>
          </w:tcPr>
          <w:p w14:paraId="0FBABA45" w14:textId="3682C7EB" w:rsidR="00010503" w:rsidRPr="00B46A23" w:rsidRDefault="00B46A23" w:rsidP="00B46A23">
            <w:pPr>
              <w:pStyle w:val="ListParagraph"/>
              <w:numPr>
                <w:ilvl w:val="0"/>
                <w:numId w:val="13"/>
              </w:numPr>
              <w:rPr>
                <w:rFonts w:asciiTheme="majorHAnsi" w:hAnsiTheme="majorHAnsi" w:cstheme="majorBidi"/>
                <w:sz w:val="16"/>
                <w:szCs w:val="16"/>
              </w:rPr>
            </w:pPr>
            <w:r w:rsidRPr="00975E8E">
              <w:rPr>
                <w:rFonts w:asciiTheme="majorHAnsi" w:hAnsiTheme="majorHAnsi" w:cstheme="majorBidi"/>
                <w:sz w:val="16"/>
                <w:szCs w:val="16"/>
              </w:rPr>
              <w:t>19th-century nationalism was important in the development of empires and a source of conflict in Europe and beyond as other nations became part of larger empires (British Raj in India).</w:t>
            </w:r>
          </w:p>
        </w:tc>
      </w:tr>
      <w:tr w:rsidR="00385773" w:rsidRPr="00ED2C1C" w14:paraId="40896C25" w14:textId="77777777" w:rsidTr="006D7A6D">
        <w:trPr>
          <w:trHeight w:val="1670"/>
        </w:trPr>
        <w:tc>
          <w:tcPr>
            <w:tcW w:w="2103" w:type="dxa"/>
          </w:tcPr>
          <w:p w14:paraId="544C4632" w14:textId="3898F24E" w:rsidR="00385773" w:rsidRPr="00385773" w:rsidRDefault="00385773" w:rsidP="006D7A6D">
            <w:pPr>
              <w:spacing w:line="240" w:lineRule="auto"/>
              <w:rPr>
                <w:rFonts w:asciiTheme="majorHAnsi" w:hAnsiTheme="majorHAnsi" w:cstheme="majorBidi"/>
                <w:bCs/>
                <w:sz w:val="16"/>
                <w:szCs w:val="16"/>
              </w:rPr>
            </w:pPr>
            <w:r w:rsidRPr="00385773">
              <w:rPr>
                <w:rFonts w:asciiTheme="majorHAnsi" w:hAnsiTheme="majorHAnsi" w:cstheme="majorBidi"/>
                <w:bCs/>
                <w:sz w:val="16"/>
                <w:szCs w:val="16"/>
              </w:rPr>
              <w:t>There are challenges to national identity</w:t>
            </w:r>
          </w:p>
        </w:tc>
        <w:tc>
          <w:tcPr>
            <w:tcW w:w="6828" w:type="dxa"/>
          </w:tcPr>
          <w:p w14:paraId="20B4C581" w14:textId="77777777" w:rsidR="00385773" w:rsidRDefault="00385773" w:rsidP="00385773">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Many UK-based companies are foreign-owned (EDF, Jaguar</w:t>
            </w:r>
            <w:r>
              <w:rPr>
                <w:rFonts w:asciiTheme="majorHAnsi" w:hAnsiTheme="majorHAnsi" w:cstheme="majorBidi"/>
                <w:sz w:val="16"/>
                <w:szCs w:val="16"/>
              </w:rPr>
              <w:t xml:space="preserve"> </w:t>
            </w:r>
            <w:r w:rsidRPr="00385773">
              <w:rPr>
                <w:rFonts w:asciiTheme="majorHAnsi" w:hAnsiTheme="majorHAnsi" w:cstheme="majorBidi"/>
                <w:sz w:val="16"/>
                <w:szCs w:val="16"/>
              </w:rPr>
              <w:t xml:space="preserve">Land Rover), making ‘Made in Britain’ an increasingly complex idea. </w:t>
            </w:r>
          </w:p>
          <w:p w14:paraId="15A3CEB1" w14:textId="77777777" w:rsidR="00385773" w:rsidRPr="00385773" w:rsidRDefault="00385773" w:rsidP="00385773">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Westernisation’ is often dominated by US cultural values through the operation of large corporations in both retailing and entertainment; this, in turn, promotes a distinctive view of the benefits the dominant capitalist model.</w:t>
            </w:r>
          </w:p>
          <w:p w14:paraId="0D2DC3FC" w14:textId="0CAE39DE" w:rsidR="00385773" w:rsidRPr="00385773" w:rsidRDefault="00385773" w:rsidP="00385773">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 xml:space="preserve">Ownership of property, land and businesses in countries is increasingly non-national (Qatari and Russian property in London, US and Indian ownership of TNCs), which impacts on national identity. </w:t>
            </w:r>
          </w:p>
        </w:tc>
        <w:tc>
          <w:tcPr>
            <w:tcW w:w="1276" w:type="dxa"/>
          </w:tcPr>
          <w:p w14:paraId="2FC44987" w14:textId="30387CD8" w:rsidR="00385773" w:rsidRPr="28FD5069" w:rsidRDefault="00B46A23" w:rsidP="006D7A6D">
            <w:pPr>
              <w:rPr>
                <w:rFonts w:asciiTheme="majorHAnsi" w:hAnsiTheme="majorHAnsi" w:cstheme="majorBidi"/>
                <w:color w:val="00B050"/>
                <w:sz w:val="16"/>
                <w:szCs w:val="16"/>
              </w:rPr>
            </w:pPr>
            <w:r w:rsidRPr="00B46A23">
              <w:rPr>
                <w:rFonts w:asciiTheme="majorHAnsi" w:hAnsiTheme="majorHAnsi" w:cstheme="majorBidi"/>
                <w:color w:val="7030A0"/>
                <w:sz w:val="16"/>
                <w:szCs w:val="16"/>
              </w:rPr>
              <w:t>Westernisation</w:t>
            </w:r>
          </w:p>
        </w:tc>
        <w:tc>
          <w:tcPr>
            <w:tcW w:w="5745" w:type="dxa"/>
            <w:shd w:val="clear" w:color="auto" w:fill="auto"/>
          </w:tcPr>
          <w:p w14:paraId="7B207A06" w14:textId="77777777" w:rsidR="00385773" w:rsidRDefault="00B46A23" w:rsidP="006D7A6D">
            <w:pPr>
              <w:pStyle w:val="ListParagraph"/>
              <w:numPr>
                <w:ilvl w:val="0"/>
                <w:numId w:val="13"/>
              </w:numPr>
              <w:rPr>
                <w:rFonts w:asciiTheme="majorHAnsi" w:hAnsiTheme="majorHAnsi" w:cstheme="majorBidi"/>
                <w:sz w:val="16"/>
                <w:szCs w:val="16"/>
              </w:rPr>
            </w:pPr>
            <w:r w:rsidRPr="00F23DEB">
              <w:rPr>
                <w:rFonts w:asciiTheme="majorHAnsi" w:hAnsiTheme="majorHAnsi" w:cstheme="majorBidi"/>
                <w:sz w:val="16"/>
                <w:szCs w:val="16"/>
              </w:rPr>
              <w:t>Global cultural influence (the arts, food the media) and ‘westernisation’ are important aspects of power, linked to economic influence and technology.</w:t>
            </w:r>
          </w:p>
          <w:p w14:paraId="1845959D" w14:textId="07836F60" w:rsidR="00B46A23" w:rsidRPr="00B46A23" w:rsidRDefault="00B46A23" w:rsidP="00B46A23">
            <w:pPr>
              <w:pStyle w:val="ListParagraph"/>
              <w:numPr>
                <w:ilvl w:val="0"/>
                <w:numId w:val="13"/>
              </w:numPr>
              <w:rPr>
                <w:rFonts w:asciiTheme="majorHAnsi" w:hAnsiTheme="majorHAnsi" w:cstheme="majorBidi"/>
                <w:sz w:val="16"/>
                <w:szCs w:val="16"/>
              </w:rPr>
            </w:pPr>
            <w:r>
              <w:rPr>
                <w:rFonts w:asciiTheme="majorHAnsi" w:hAnsiTheme="majorHAnsi" w:cstheme="majorBidi"/>
                <w:sz w:val="16"/>
                <w:szCs w:val="16"/>
              </w:rPr>
              <w:t>The USA often uses westernisation as a ‘soft power’</w:t>
            </w:r>
          </w:p>
        </w:tc>
      </w:tr>
      <w:tr w:rsidR="00385773" w:rsidRPr="00ED2C1C" w14:paraId="0F16DD57" w14:textId="77777777" w:rsidTr="006D7A6D">
        <w:trPr>
          <w:trHeight w:val="1670"/>
        </w:trPr>
        <w:tc>
          <w:tcPr>
            <w:tcW w:w="2103" w:type="dxa"/>
          </w:tcPr>
          <w:p w14:paraId="28B85067" w14:textId="047E3C1C" w:rsidR="00385773" w:rsidRPr="00385773" w:rsidRDefault="00385773" w:rsidP="006D7A6D">
            <w:pPr>
              <w:spacing w:line="240" w:lineRule="auto"/>
              <w:rPr>
                <w:rFonts w:asciiTheme="majorHAnsi" w:hAnsiTheme="majorHAnsi" w:cstheme="majorBidi"/>
                <w:bCs/>
                <w:sz w:val="16"/>
                <w:szCs w:val="16"/>
              </w:rPr>
            </w:pPr>
            <w:r w:rsidRPr="00385773">
              <w:rPr>
                <w:rFonts w:asciiTheme="majorHAnsi" w:hAnsiTheme="majorHAnsi" w:cstheme="majorBidi"/>
                <w:bCs/>
                <w:sz w:val="16"/>
                <w:szCs w:val="16"/>
              </w:rPr>
              <w:t>There are consequences of disunity within nations.</w:t>
            </w:r>
          </w:p>
        </w:tc>
        <w:tc>
          <w:tcPr>
            <w:tcW w:w="6828" w:type="dxa"/>
          </w:tcPr>
          <w:p w14:paraId="3095140F" w14:textId="77777777" w:rsidR="0038577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There are strong nationalist movements seeking to create independent, smaller states whilst remaining within larger trading groups (Catalonia and Scotland in the EU).</w:t>
            </w:r>
          </w:p>
          <w:p w14:paraId="025DACA5" w14:textId="77777777" w:rsidR="0038577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There are significant political tensions in the BRIC and other emerging nations resulting from the uneven pattern of the costs and benefits of globalisation.</w:t>
            </w:r>
          </w:p>
          <w:p w14:paraId="41F15A88" w14:textId="466E31D7" w:rsidR="00385773" w:rsidRDefault="00385773" w:rsidP="006D7A6D">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The role of the state is variable and national identity is not always strong, especially in ‘failed states’ where there are stark differences between the politically and economically powerful elite, foreign investment groups and the wider population</w:t>
            </w:r>
            <w:r>
              <w:rPr>
                <w:rFonts w:asciiTheme="majorHAnsi" w:hAnsiTheme="majorHAnsi" w:cstheme="majorBidi"/>
                <w:sz w:val="16"/>
                <w:szCs w:val="16"/>
              </w:rPr>
              <w:t>.</w:t>
            </w:r>
          </w:p>
        </w:tc>
        <w:tc>
          <w:tcPr>
            <w:tcW w:w="1276" w:type="dxa"/>
          </w:tcPr>
          <w:p w14:paraId="2B55812D" w14:textId="77777777" w:rsidR="00385773" w:rsidRPr="006A28B7" w:rsidRDefault="006A28B7" w:rsidP="006D7A6D">
            <w:pPr>
              <w:rPr>
                <w:rFonts w:asciiTheme="majorHAnsi" w:hAnsiTheme="majorHAnsi" w:cstheme="majorBidi"/>
                <w:color w:val="7030A0"/>
                <w:sz w:val="16"/>
                <w:szCs w:val="16"/>
              </w:rPr>
            </w:pPr>
            <w:r w:rsidRPr="006A28B7">
              <w:rPr>
                <w:rFonts w:asciiTheme="majorHAnsi" w:hAnsiTheme="majorHAnsi" w:cstheme="majorBidi"/>
                <w:color w:val="7030A0"/>
                <w:sz w:val="16"/>
                <w:szCs w:val="16"/>
              </w:rPr>
              <w:t>Failed State</w:t>
            </w:r>
          </w:p>
          <w:p w14:paraId="3DA6152E" w14:textId="77777777" w:rsidR="006A28B7" w:rsidRPr="006A28B7" w:rsidRDefault="006A28B7" w:rsidP="006D7A6D">
            <w:pPr>
              <w:rPr>
                <w:rFonts w:asciiTheme="majorHAnsi" w:hAnsiTheme="majorHAnsi" w:cstheme="majorBidi"/>
                <w:color w:val="7030A0"/>
                <w:sz w:val="16"/>
                <w:szCs w:val="16"/>
              </w:rPr>
            </w:pPr>
          </w:p>
          <w:p w14:paraId="632AE873" w14:textId="63A37E02" w:rsidR="006A28B7" w:rsidRPr="28FD5069" w:rsidRDefault="006A28B7" w:rsidP="006D7A6D">
            <w:pPr>
              <w:rPr>
                <w:rFonts w:asciiTheme="majorHAnsi" w:hAnsiTheme="majorHAnsi" w:cstheme="majorBidi"/>
                <w:color w:val="00B050"/>
                <w:sz w:val="16"/>
                <w:szCs w:val="16"/>
              </w:rPr>
            </w:pPr>
            <w:r w:rsidRPr="006A28B7">
              <w:rPr>
                <w:rFonts w:asciiTheme="majorHAnsi" w:hAnsiTheme="majorHAnsi" w:cstheme="majorBidi"/>
                <w:color w:val="7030A0"/>
                <w:sz w:val="16"/>
                <w:szCs w:val="16"/>
              </w:rPr>
              <w:t>Nationalist Movement</w:t>
            </w:r>
          </w:p>
        </w:tc>
        <w:tc>
          <w:tcPr>
            <w:tcW w:w="5745" w:type="dxa"/>
            <w:shd w:val="clear" w:color="auto" w:fill="auto"/>
          </w:tcPr>
          <w:p w14:paraId="56B33649" w14:textId="77777777" w:rsidR="006A28B7" w:rsidRDefault="006A28B7" w:rsidP="006A28B7">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Nationalism remains a powerful force; it is reinforced through education, sport and by political parties stressing loyalty to both the institutions and the ideals of nation states.</w:t>
            </w:r>
          </w:p>
          <w:p w14:paraId="002463D7" w14:textId="648251D1" w:rsidR="00385773" w:rsidRPr="006A28B7" w:rsidRDefault="006A28B7" w:rsidP="006A28B7">
            <w:pPr>
              <w:pStyle w:val="ListParagraph"/>
              <w:numPr>
                <w:ilvl w:val="0"/>
                <w:numId w:val="13"/>
              </w:numPr>
              <w:rPr>
                <w:rFonts w:asciiTheme="majorHAnsi" w:hAnsiTheme="majorHAnsi" w:cstheme="majorBidi"/>
                <w:sz w:val="16"/>
                <w:szCs w:val="16"/>
              </w:rPr>
            </w:pPr>
            <w:r w:rsidRPr="00385773">
              <w:rPr>
                <w:rFonts w:asciiTheme="majorHAnsi" w:hAnsiTheme="majorHAnsi" w:cstheme="majorBidi"/>
                <w:sz w:val="16"/>
                <w:szCs w:val="16"/>
              </w:rPr>
              <w:t xml:space="preserve">Identity and loyalty might be tied to distinctive legal systems, methods of governance, national ‘character’ or even a landscape </w:t>
            </w:r>
            <w:r>
              <w:rPr>
                <w:rFonts w:asciiTheme="majorHAnsi" w:hAnsiTheme="majorHAnsi" w:cstheme="majorBidi"/>
                <w:sz w:val="16"/>
                <w:szCs w:val="16"/>
              </w:rPr>
              <w:t>(</w:t>
            </w:r>
            <w:r w:rsidRPr="00385773">
              <w:rPr>
                <w:rFonts w:asciiTheme="majorHAnsi" w:hAnsiTheme="majorHAnsi" w:cstheme="majorBidi"/>
                <w:sz w:val="16"/>
                <w:szCs w:val="16"/>
              </w:rPr>
              <w:t>the English countryside).</w:t>
            </w:r>
            <w:bookmarkStart w:id="1" w:name="_GoBack"/>
            <w:bookmarkEnd w:id="1"/>
          </w:p>
        </w:tc>
      </w:tr>
    </w:tbl>
    <w:p w14:paraId="688DEBDD" w14:textId="1CFD1B71" w:rsidR="00010503" w:rsidRDefault="00010503" w:rsidP="00564E87">
      <w:pPr>
        <w:tabs>
          <w:tab w:val="left" w:pos="5640"/>
        </w:tabs>
        <w:rPr>
          <w:rFonts w:cstheme="minorHAnsi"/>
          <w:sz w:val="16"/>
          <w:szCs w:val="16"/>
        </w:rPr>
      </w:pPr>
    </w:p>
    <w:p w14:paraId="351274F9" w14:textId="77777777" w:rsidR="00385773" w:rsidRPr="00ED2C1C" w:rsidRDefault="00385773" w:rsidP="00564E87">
      <w:pPr>
        <w:tabs>
          <w:tab w:val="left" w:pos="5640"/>
        </w:tabs>
        <w:rPr>
          <w:rFonts w:cstheme="minorHAnsi"/>
          <w:sz w:val="16"/>
          <w:szCs w:val="16"/>
        </w:rPr>
      </w:pPr>
    </w:p>
    <w:sectPr w:rsidR="00385773"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553D30" w:rsidRDefault="00553D30" w:rsidP="00603867">
      <w:pPr>
        <w:spacing w:after="0" w:line="240" w:lineRule="auto"/>
      </w:pPr>
      <w:r>
        <w:separator/>
      </w:r>
    </w:p>
  </w:endnote>
  <w:endnote w:type="continuationSeparator" w:id="0">
    <w:p w14:paraId="19EA12EA" w14:textId="77777777" w:rsidR="00553D30" w:rsidRDefault="00553D30"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553D30" w:rsidRDefault="00553D30" w:rsidP="00603867">
      <w:pPr>
        <w:spacing w:after="0" w:line="240" w:lineRule="auto"/>
      </w:pPr>
      <w:r>
        <w:separator/>
      </w:r>
    </w:p>
  </w:footnote>
  <w:footnote w:type="continuationSeparator" w:id="0">
    <w:p w14:paraId="78D0181A" w14:textId="77777777" w:rsidR="00553D30" w:rsidRDefault="00553D30"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553D30" w:rsidRDefault="00553D3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2796"/>
        </w:tabs>
        <w:ind w:left="-2796" w:hanging="360"/>
      </w:pPr>
      <w:rPr>
        <w:rFonts w:ascii="Symbol" w:hAnsi="Symbol" w:hint="default"/>
      </w:rPr>
    </w:lvl>
  </w:abstractNum>
  <w:abstractNum w:abstractNumId="1" w15:restartNumberingAfterBreak="0">
    <w:nsid w:val="030C19B7"/>
    <w:multiLevelType w:val="hybridMultilevel"/>
    <w:tmpl w:val="81C0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BA61B9"/>
    <w:multiLevelType w:val="hybridMultilevel"/>
    <w:tmpl w:val="8870B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667CC"/>
    <w:multiLevelType w:val="hybridMultilevel"/>
    <w:tmpl w:val="6F9E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D7C"/>
    <w:multiLevelType w:val="hybridMultilevel"/>
    <w:tmpl w:val="0628B0C4"/>
    <w:lvl w:ilvl="0" w:tplc="08090001">
      <w:start w:val="1"/>
      <w:numFmt w:val="bullet"/>
      <w:lvlText w:val=""/>
      <w:lvlJc w:val="left"/>
      <w:pPr>
        <w:ind w:left="360" w:hanging="360"/>
      </w:pPr>
      <w:rPr>
        <w:rFonts w:ascii="Symbol" w:hAnsi="Symbol" w:hint="default"/>
      </w:rPr>
    </w:lvl>
    <w:lvl w:ilvl="1" w:tplc="F44A5F38">
      <w:numFmt w:val="bullet"/>
      <w:lvlText w:val="•"/>
      <w:lvlJc w:val="left"/>
      <w:pPr>
        <w:ind w:left="36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547E"/>
    <w:multiLevelType w:val="hybridMultilevel"/>
    <w:tmpl w:val="2928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00327"/>
    <w:multiLevelType w:val="hybridMultilevel"/>
    <w:tmpl w:val="505A1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26EEB"/>
    <w:multiLevelType w:val="hybridMultilevel"/>
    <w:tmpl w:val="0468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00946"/>
    <w:multiLevelType w:val="hybridMultilevel"/>
    <w:tmpl w:val="C18CB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C459E"/>
    <w:multiLevelType w:val="hybridMultilevel"/>
    <w:tmpl w:val="FF76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69B"/>
    <w:multiLevelType w:val="hybridMultilevel"/>
    <w:tmpl w:val="D0168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10F1F"/>
    <w:multiLevelType w:val="hybridMultilevel"/>
    <w:tmpl w:val="CE9C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EF2C5D"/>
    <w:multiLevelType w:val="hybridMultilevel"/>
    <w:tmpl w:val="6B4E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C2B7B"/>
    <w:multiLevelType w:val="hybridMultilevel"/>
    <w:tmpl w:val="9436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04C49"/>
    <w:multiLevelType w:val="hybridMultilevel"/>
    <w:tmpl w:val="9490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763A39"/>
    <w:multiLevelType w:val="hybridMultilevel"/>
    <w:tmpl w:val="A796C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A6EE8"/>
    <w:multiLevelType w:val="hybridMultilevel"/>
    <w:tmpl w:val="1B9C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0073D"/>
    <w:multiLevelType w:val="hybridMultilevel"/>
    <w:tmpl w:val="6940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815B1C"/>
    <w:multiLevelType w:val="hybridMultilevel"/>
    <w:tmpl w:val="FFC0F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2D5E04"/>
    <w:multiLevelType w:val="hybridMultilevel"/>
    <w:tmpl w:val="1812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97295"/>
    <w:multiLevelType w:val="hybridMultilevel"/>
    <w:tmpl w:val="29F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D3959"/>
    <w:multiLevelType w:val="hybridMultilevel"/>
    <w:tmpl w:val="BFD0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B73EB"/>
    <w:multiLevelType w:val="hybridMultilevel"/>
    <w:tmpl w:val="8D72F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FC044D"/>
    <w:multiLevelType w:val="hybridMultilevel"/>
    <w:tmpl w:val="508C7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7257B"/>
    <w:multiLevelType w:val="hybridMultilevel"/>
    <w:tmpl w:val="725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EC418F"/>
    <w:multiLevelType w:val="hybridMultilevel"/>
    <w:tmpl w:val="A08A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10F8E"/>
    <w:multiLevelType w:val="hybridMultilevel"/>
    <w:tmpl w:val="F0B85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804E7"/>
    <w:multiLevelType w:val="hybridMultilevel"/>
    <w:tmpl w:val="28407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4"/>
  </w:num>
  <w:num w:numId="4">
    <w:abstractNumId w:val="5"/>
  </w:num>
  <w:num w:numId="5">
    <w:abstractNumId w:val="25"/>
  </w:num>
  <w:num w:numId="6">
    <w:abstractNumId w:val="4"/>
  </w:num>
  <w:num w:numId="7">
    <w:abstractNumId w:val="2"/>
  </w:num>
  <w:num w:numId="8">
    <w:abstractNumId w:val="17"/>
  </w:num>
  <w:num w:numId="9">
    <w:abstractNumId w:val="18"/>
  </w:num>
  <w:num w:numId="10">
    <w:abstractNumId w:val="27"/>
  </w:num>
  <w:num w:numId="11">
    <w:abstractNumId w:val="15"/>
  </w:num>
  <w:num w:numId="12">
    <w:abstractNumId w:val="3"/>
  </w:num>
  <w:num w:numId="13">
    <w:abstractNumId w:val="6"/>
  </w:num>
  <w:num w:numId="14">
    <w:abstractNumId w:val="21"/>
  </w:num>
  <w:num w:numId="15">
    <w:abstractNumId w:val="1"/>
  </w:num>
  <w:num w:numId="16">
    <w:abstractNumId w:val="10"/>
  </w:num>
  <w:num w:numId="17">
    <w:abstractNumId w:val="9"/>
  </w:num>
  <w:num w:numId="18">
    <w:abstractNumId w:val="8"/>
  </w:num>
  <w:num w:numId="19">
    <w:abstractNumId w:val="20"/>
  </w:num>
  <w:num w:numId="20">
    <w:abstractNumId w:val="12"/>
  </w:num>
  <w:num w:numId="21">
    <w:abstractNumId w:val="11"/>
  </w:num>
  <w:num w:numId="22">
    <w:abstractNumId w:val="13"/>
  </w:num>
  <w:num w:numId="23">
    <w:abstractNumId w:val="16"/>
  </w:num>
  <w:num w:numId="24">
    <w:abstractNumId w:val="26"/>
  </w:num>
  <w:num w:numId="25">
    <w:abstractNumId w:val="19"/>
  </w:num>
  <w:num w:numId="26">
    <w:abstractNumId w:val="22"/>
  </w:num>
  <w:num w:numId="27">
    <w:abstractNumId w:val="23"/>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3B49"/>
    <w:rsid w:val="00006BED"/>
    <w:rsid w:val="00010503"/>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0CA9"/>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3F80"/>
    <w:rsid w:val="000A2C97"/>
    <w:rsid w:val="000A4342"/>
    <w:rsid w:val="000A5A09"/>
    <w:rsid w:val="000A735C"/>
    <w:rsid w:val="000A737A"/>
    <w:rsid w:val="000A76EC"/>
    <w:rsid w:val="000B2121"/>
    <w:rsid w:val="000B2205"/>
    <w:rsid w:val="000C01E1"/>
    <w:rsid w:val="000C2E6A"/>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6E24"/>
    <w:rsid w:val="00130DBA"/>
    <w:rsid w:val="001319C2"/>
    <w:rsid w:val="001337B3"/>
    <w:rsid w:val="00141039"/>
    <w:rsid w:val="001443C3"/>
    <w:rsid w:val="00145AD4"/>
    <w:rsid w:val="00147553"/>
    <w:rsid w:val="00150F77"/>
    <w:rsid w:val="00155D11"/>
    <w:rsid w:val="00156916"/>
    <w:rsid w:val="00161C3E"/>
    <w:rsid w:val="001654DD"/>
    <w:rsid w:val="0016562A"/>
    <w:rsid w:val="00180A1A"/>
    <w:rsid w:val="00182980"/>
    <w:rsid w:val="00182B1D"/>
    <w:rsid w:val="00183275"/>
    <w:rsid w:val="00192033"/>
    <w:rsid w:val="00193A4F"/>
    <w:rsid w:val="00193AAB"/>
    <w:rsid w:val="00194436"/>
    <w:rsid w:val="001968BA"/>
    <w:rsid w:val="001A1330"/>
    <w:rsid w:val="001A1FA5"/>
    <w:rsid w:val="001A2CA6"/>
    <w:rsid w:val="001B0F0E"/>
    <w:rsid w:val="001B2D48"/>
    <w:rsid w:val="001C10D7"/>
    <w:rsid w:val="001C44A9"/>
    <w:rsid w:val="001C55D7"/>
    <w:rsid w:val="001C74D1"/>
    <w:rsid w:val="001C7D72"/>
    <w:rsid w:val="001D09A5"/>
    <w:rsid w:val="001D28BF"/>
    <w:rsid w:val="001D3478"/>
    <w:rsid w:val="001D40D1"/>
    <w:rsid w:val="001E7980"/>
    <w:rsid w:val="001F0E95"/>
    <w:rsid w:val="001F1E41"/>
    <w:rsid w:val="001F4605"/>
    <w:rsid w:val="002028B4"/>
    <w:rsid w:val="002037FB"/>
    <w:rsid w:val="0021138F"/>
    <w:rsid w:val="002135D5"/>
    <w:rsid w:val="00213C3B"/>
    <w:rsid w:val="00214AEE"/>
    <w:rsid w:val="00220166"/>
    <w:rsid w:val="00220380"/>
    <w:rsid w:val="00220732"/>
    <w:rsid w:val="00227302"/>
    <w:rsid w:val="00231BD2"/>
    <w:rsid w:val="002412F9"/>
    <w:rsid w:val="00242B30"/>
    <w:rsid w:val="00244F7D"/>
    <w:rsid w:val="00245CE0"/>
    <w:rsid w:val="0025256A"/>
    <w:rsid w:val="00252B7C"/>
    <w:rsid w:val="0025385E"/>
    <w:rsid w:val="00253F5F"/>
    <w:rsid w:val="00254A68"/>
    <w:rsid w:val="002559B4"/>
    <w:rsid w:val="00255A75"/>
    <w:rsid w:val="00257858"/>
    <w:rsid w:val="00272164"/>
    <w:rsid w:val="00275350"/>
    <w:rsid w:val="00280D8F"/>
    <w:rsid w:val="00281497"/>
    <w:rsid w:val="00283114"/>
    <w:rsid w:val="00283CC2"/>
    <w:rsid w:val="00284FDC"/>
    <w:rsid w:val="0028563D"/>
    <w:rsid w:val="00285AF6"/>
    <w:rsid w:val="00285C33"/>
    <w:rsid w:val="00286351"/>
    <w:rsid w:val="00290033"/>
    <w:rsid w:val="00293C62"/>
    <w:rsid w:val="00294C04"/>
    <w:rsid w:val="002A595F"/>
    <w:rsid w:val="002A59A6"/>
    <w:rsid w:val="002A7A57"/>
    <w:rsid w:val="002B3B01"/>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6D82"/>
    <w:rsid w:val="00340025"/>
    <w:rsid w:val="00341A69"/>
    <w:rsid w:val="00342AB0"/>
    <w:rsid w:val="00347811"/>
    <w:rsid w:val="003532AE"/>
    <w:rsid w:val="00354B8D"/>
    <w:rsid w:val="00355504"/>
    <w:rsid w:val="00356262"/>
    <w:rsid w:val="00357EF2"/>
    <w:rsid w:val="00360287"/>
    <w:rsid w:val="00361E84"/>
    <w:rsid w:val="00362F44"/>
    <w:rsid w:val="00381820"/>
    <w:rsid w:val="00385773"/>
    <w:rsid w:val="00396270"/>
    <w:rsid w:val="00397B74"/>
    <w:rsid w:val="003A1440"/>
    <w:rsid w:val="003A3F17"/>
    <w:rsid w:val="003A466A"/>
    <w:rsid w:val="003B2059"/>
    <w:rsid w:val="003B336A"/>
    <w:rsid w:val="003D187E"/>
    <w:rsid w:val="003D26A0"/>
    <w:rsid w:val="003D7605"/>
    <w:rsid w:val="003E790B"/>
    <w:rsid w:val="00400F20"/>
    <w:rsid w:val="0040149C"/>
    <w:rsid w:val="00401BFA"/>
    <w:rsid w:val="004070A8"/>
    <w:rsid w:val="004144A5"/>
    <w:rsid w:val="00414933"/>
    <w:rsid w:val="004163B9"/>
    <w:rsid w:val="00416CF8"/>
    <w:rsid w:val="004209BB"/>
    <w:rsid w:val="00421803"/>
    <w:rsid w:val="00423234"/>
    <w:rsid w:val="004315E0"/>
    <w:rsid w:val="00433BFD"/>
    <w:rsid w:val="0043570D"/>
    <w:rsid w:val="004376BF"/>
    <w:rsid w:val="00446A11"/>
    <w:rsid w:val="00450692"/>
    <w:rsid w:val="004556FB"/>
    <w:rsid w:val="00457913"/>
    <w:rsid w:val="00457ED9"/>
    <w:rsid w:val="004721A2"/>
    <w:rsid w:val="004736CD"/>
    <w:rsid w:val="0047384D"/>
    <w:rsid w:val="00475707"/>
    <w:rsid w:val="00475A33"/>
    <w:rsid w:val="00486135"/>
    <w:rsid w:val="00486F1B"/>
    <w:rsid w:val="0048776B"/>
    <w:rsid w:val="004963D2"/>
    <w:rsid w:val="004964B5"/>
    <w:rsid w:val="0049660F"/>
    <w:rsid w:val="004A1A3C"/>
    <w:rsid w:val="004A3340"/>
    <w:rsid w:val="004A41BF"/>
    <w:rsid w:val="004B3F91"/>
    <w:rsid w:val="004B476D"/>
    <w:rsid w:val="004C6506"/>
    <w:rsid w:val="004E4723"/>
    <w:rsid w:val="004F132C"/>
    <w:rsid w:val="004F1593"/>
    <w:rsid w:val="00501E0D"/>
    <w:rsid w:val="00504C54"/>
    <w:rsid w:val="00513178"/>
    <w:rsid w:val="00525305"/>
    <w:rsid w:val="005325E9"/>
    <w:rsid w:val="00535227"/>
    <w:rsid w:val="0053CC2A"/>
    <w:rsid w:val="00546B80"/>
    <w:rsid w:val="00547B26"/>
    <w:rsid w:val="005508D4"/>
    <w:rsid w:val="005531CA"/>
    <w:rsid w:val="005539C3"/>
    <w:rsid w:val="00553D30"/>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070B2"/>
    <w:rsid w:val="00607EEE"/>
    <w:rsid w:val="006113FD"/>
    <w:rsid w:val="006126B5"/>
    <w:rsid w:val="0061291E"/>
    <w:rsid w:val="00612F7B"/>
    <w:rsid w:val="006136DE"/>
    <w:rsid w:val="00614330"/>
    <w:rsid w:val="00616ACA"/>
    <w:rsid w:val="00617865"/>
    <w:rsid w:val="00624707"/>
    <w:rsid w:val="00627D93"/>
    <w:rsid w:val="00631F1A"/>
    <w:rsid w:val="00635A32"/>
    <w:rsid w:val="0064581A"/>
    <w:rsid w:val="00650992"/>
    <w:rsid w:val="00653B4C"/>
    <w:rsid w:val="006603DE"/>
    <w:rsid w:val="00662ADD"/>
    <w:rsid w:val="00666F25"/>
    <w:rsid w:val="00667935"/>
    <w:rsid w:val="0067368F"/>
    <w:rsid w:val="006736A9"/>
    <w:rsid w:val="00676323"/>
    <w:rsid w:val="006771B6"/>
    <w:rsid w:val="00682833"/>
    <w:rsid w:val="00690EA3"/>
    <w:rsid w:val="00693E51"/>
    <w:rsid w:val="00697569"/>
    <w:rsid w:val="006A28B7"/>
    <w:rsid w:val="006A499A"/>
    <w:rsid w:val="006A53B5"/>
    <w:rsid w:val="006B122B"/>
    <w:rsid w:val="006B3C39"/>
    <w:rsid w:val="006B3CF4"/>
    <w:rsid w:val="006B40DB"/>
    <w:rsid w:val="006B4C48"/>
    <w:rsid w:val="006C0A0E"/>
    <w:rsid w:val="006C0F9D"/>
    <w:rsid w:val="006C16BD"/>
    <w:rsid w:val="006D055F"/>
    <w:rsid w:val="006D231E"/>
    <w:rsid w:val="006D6870"/>
    <w:rsid w:val="006E0400"/>
    <w:rsid w:val="006E6048"/>
    <w:rsid w:val="006E7180"/>
    <w:rsid w:val="006F30AA"/>
    <w:rsid w:val="006F3A2C"/>
    <w:rsid w:val="006F4F79"/>
    <w:rsid w:val="006F7257"/>
    <w:rsid w:val="00702139"/>
    <w:rsid w:val="0070377E"/>
    <w:rsid w:val="00706130"/>
    <w:rsid w:val="00711BD6"/>
    <w:rsid w:val="00713638"/>
    <w:rsid w:val="007163BB"/>
    <w:rsid w:val="0072205A"/>
    <w:rsid w:val="00722C14"/>
    <w:rsid w:val="00724665"/>
    <w:rsid w:val="007349E8"/>
    <w:rsid w:val="00735054"/>
    <w:rsid w:val="00737B22"/>
    <w:rsid w:val="00740675"/>
    <w:rsid w:val="00746165"/>
    <w:rsid w:val="007526CD"/>
    <w:rsid w:val="0075781A"/>
    <w:rsid w:val="00761354"/>
    <w:rsid w:val="00766BDC"/>
    <w:rsid w:val="007746CD"/>
    <w:rsid w:val="00781983"/>
    <w:rsid w:val="00781A3E"/>
    <w:rsid w:val="0078627B"/>
    <w:rsid w:val="00791053"/>
    <w:rsid w:val="00791B44"/>
    <w:rsid w:val="007A050F"/>
    <w:rsid w:val="007B387B"/>
    <w:rsid w:val="007B3E88"/>
    <w:rsid w:val="007C2736"/>
    <w:rsid w:val="007D41A3"/>
    <w:rsid w:val="007E091B"/>
    <w:rsid w:val="007E4693"/>
    <w:rsid w:val="007F0E71"/>
    <w:rsid w:val="007F2528"/>
    <w:rsid w:val="007F4A97"/>
    <w:rsid w:val="00800596"/>
    <w:rsid w:val="008009A3"/>
    <w:rsid w:val="008036DE"/>
    <w:rsid w:val="00804563"/>
    <w:rsid w:val="0080528F"/>
    <w:rsid w:val="00806720"/>
    <w:rsid w:val="00815CBB"/>
    <w:rsid w:val="0081758F"/>
    <w:rsid w:val="00821FD2"/>
    <w:rsid w:val="00824885"/>
    <w:rsid w:val="00824F16"/>
    <w:rsid w:val="00834525"/>
    <w:rsid w:val="00842454"/>
    <w:rsid w:val="008435B0"/>
    <w:rsid w:val="00844650"/>
    <w:rsid w:val="008502CE"/>
    <w:rsid w:val="00851BC2"/>
    <w:rsid w:val="00853F13"/>
    <w:rsid w:val="0085711F"/>
    <w:rsid w:val="00857156"/>
    <w:rsid w:val="00864FC2"/>
    <w:rsid w:val="008838E0"/>
    <w:rsid w:val="00887194"/>
    <w:rsid w:val="00896119"/>
    <w:rsid w:val="008A058B"/>
    <w:rsid w:val="008B17D7"/>
    <w:rsid w:val="008B32A1"/>
    <w:rsid w:val="008B4375"/>
    <w:rsid w:val="008B4644"/>
    <w:rsid w:val="008B7769"/>
    <w:rsid w:val="008C24EB"/>
    <w:rsid w:val="008C4337"/>
    <w:rsid w:val="008D5073"/>
    <w:rsid w:val="008E3824"/>
    <w:rsid w:val="008E3AD5"/>
    <w:rsid w:val="008E45AC"/>
    <w:rsid w:val="008E54BA"/>
    <w:rsid w:val="008F7FFD"/>
    <w:rsid w:val="00905FDE"/>
    <w:rsid w:val="0090733D"/>
    <w:rsid w:val="009077A2"/>
    <w:rsid w:val="0091209A"/>
    <w:rsid w:val="00920A7D"/>
    <w:rsid w:val="00930E94"/>
    <w:rsid w:val="009360D4"/>
    <w:rsid w:val="0094049E"/>
    <w:rsid w:val="00940669"/>
    <w:rsid w:val="00940A76"/>
    <w:rsid w:val="00944D7C"/>
    <w:rsid w:val="00945F31"/>
    <w:rsid w:val="009521C7"/>
    <w:rsid w:val="00952A44"/>
    <w:rsid w:val="00962746"/>
    <w:rsid w:val="0096317B"/>
    <w:rsid w:val="0096651D"/>
    <w:rsid w:val="00974604"/>
    <w:rsid w:val="00975E8E"/>
    <w:rsid w:val="00976C84"/>
    <w:rsid w:val="00980274"/>
    <w:rsid w:val="00982699"/>
    <w:rsid w:val="00982C23"/>
    <w:rsid w:val="0098369E"/>
    <w:rsid w:val="009836C6"/>
    <w:rsid w:val="00987856"/>
    <w:rsid w:val="00994016"/>
    <w:rsid w:val="00995E39"/>
    <w:rsid w:val="0099667D"/>
    <w:rsid w:val="00996953"/>
    <w:rsid w:val="009A5F61"/>
    <w:rsid w:val="009B7CED"/>
    <w:rsid w:val="009C1A17"/>
    <w:rsid w:val="009C31C2"/>
    <w:rsid w:val="009C4529"/>
    <w:rsid w:val="009C67AE"/>
    <w:rsid w:val="009D062A"/>
    <w:rsid w:val="009D21DB"/>
    <w:rsid w:val="009D2D9F"/>
    <w:rsid w:val="009E5DC0"/>
    <w:rsid w:val="009E5FDB"/>
    <w:rsid w:val="009F0176"/>
    <w:rsid w:val="009F41E0"/>
    <w:rsid w:val="009F42D2"/>
    <w:rsid w:val="009F7296"/>
    <w:rsid w:val="00A01EAC"/>
    <w:rsid w:val="00A1147F"/>
    <w:rsid w:val="00A120C3"/>
    <w:rsid w:val="00A12A76"/>
    <w:rsid w:val="00A143BA"/>
    <w:rsid w:val="00A20137"/>
    <w:rsid w:val="00A20C0D"/>
    <w:rsid w:val="00A20F19"/>
    <w:rsid w:val="00A2220D"/>
    <w:rsid w:val="00A26BB3"/>
    <w:rsid w:val="00A273A4"/>
    <w:rsid w:val="00A3605D"/>
    <w:rsid w:val="00A42F54"/>
    <w:rsid w:val="00A45161"/>
    <w:rsid w:val="00A51CAA"/>
    <w:rsid w:val="00A52AB7"/>
    <w:rsid w:val="00A52D8D"/>
    <w:rsid w:val="00A553DA"/>
    <w:rsid w:val="00A57378"/>
    <w:rsid w:val="00A64F5D"/>
    <w:rsid w:val="00A66EAE"/>
    <w:rsid w:val="00A677A2"/>
    <w:rsid w:val="00A72714"/>
    <w:rsid w:val="00A804CB"/>
    <w:rsid w:val="00A83F32"/>
    <w:rsid w:val="00A9355D"/>
    <w:rsid w:val="00A93904"/>
    <w:rsid w:val="00AA13A0"/>
    <w:rsid w:val="00AA2C73"/>
    <w:rsid w:val="00AA38A3"/>
    <w:rsid w:val="00AA414B"/>
    <w:rsid w:val="00AB72D7"/>
    <w:rsid w:val="00AC260C"/>
    <w:rsid w:val="00AC68D8"/>
    <w:rsid w:val="00AD065E"/>
    <w:rsid w:val="00AD1756"/>
    <w:rsid w:val="00AD2275"/>
    <w:rsid w:val="00AD3E88"/>
    <w:rsid w:val="00AD49C6"/>
    <w:rsid w:val="00AD61F7"/>
    <w:rsid w:val="00AE260D"/>
    <w:rsid w:val="00AE5A4F"/>
    <w:rsid w:val="00AF0595"/>
    <w:rsid w:val="00AF2363"/>
    <w:rsid w:val="00AF7A75"/>
    <w:rsid w:val="00B053F9"/>
    <w:rsid w:val="00B0614A"/>
    <w:rsid w:val="00B067CE"/>
    <w:rsid w:val="00B1463C"/>
    <w:rsid w:val="00B14BC3"/>
    <w:rsid w:val="00B2105A"/>
    <w:rsid w:val="00B22BDC"/>
    <w:rsid w:val="00B2519C"/>
    <w:rsid w:val="00B258EC"/>
    <w:rsid w:val="00B30521"/>
    <w:rsid w:val="00B32EB0"/>
    <w:rsid w:val="00B3639A"/>
    <w:rsid w:val="00B373E4"/>
    <w:rsid w:val="00B41AD1"/>
    <w:rsid w:val="00B4268C"/>
    <w:rsid w:val="00B46A23"/>
    <w:rsid w:val="00B47B35"/>
    <w:rsid w:val="00B506FF"/>
    <w:rsid w:val="00B51503"/>
    <w:rsid w:val="00B575DE"/>
    <w:rsid w:val="00B63C17"/>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23"/>
    <w:rsid w:val="00BF67BC"/>
    <w:rsid w:val="00C03239"/>
    <w:rsid w:val="00C03C6D"/>
    <w:rsid w:val="00C046B5"/>
    <w:rsid w:val="00C115C5"/>
    <w:rsid w:val="00C1478A"/>
    <w:rsid w:val="00C16EC4"/>
    <w:rsid w:val="00C21A92"/>
    <w:rsid w:val="00C2279F"/>
    <w:rsid w:val="00C22A20"/>
    <w:rsid w:val="00C31D75"/>
    <w:rsid w:val="00C33BF9"/>
    <w:rsid w:val="00C34C08"/>
    <w:rsid w:val="00C35084"/>
    <w:rsid w:val="00C4034A"/>
    <w:rsid w:val="00C406DA"/>
    <w:rsid w:val="00C41A25"/>
    <w:rsid w:val="00C44249"/>
    <w:rsid w:val="00C47C30"/>
    <w:rsid w:val="00C527C2"/>
    <w:rsid w:val="00C56C24"/>
    <w:rsid w:val="00C57CA2"/>
    <w:rsid w:val="00C634A0"/>
    <w:rsid w:val="00C651BA"/>
    <w:rsid w:val="00C81593"/>
    <w:rsid w:val="00C93C50"/>
    <w:rsid w:val="00C947D4"/>
    <w:rsid w:val="00C9714B"/>
    <w:rsid w:val="00CA43DB"/>
    <w:rsid w:val="00CC37A1"/>
    <w:rsid w:val="00CC6CA8"/>
    <w:rsid w:val="00CD08E4"/>
    <w:rsid w:val="00CD186C"/>
    <w:rsid w:val="00CD1A24"/>
    <w:rsid w:val="00CD3CC0"/>
    <w:rsid w:val="00CE3A9A"/>
    <w:rsid w:val="00CE7F1D"/>
    <w:rsid w:val="00CF00F4"/>
    <w:rsid w:val="00CF2E76"/>
    <w:rsid w:val="00CF64F1"/>
    <w:rsid w:val="00D10F19"/>
    <w:rsid w:val="00D12E03"/>
    <w:rsid w:val="00D14F45"/>
    <w:rsid w:val="00D1543D"/>
    <w:rsid w:val="00D15D2E"/>
    <w:rsid w:val="00D26669"/>
    <w:rsid w:val="00D2732C"/>
    <w:rsid w:val="00D36D7A"/>
    <w:rsid w:val="00D40C67"/>
    <w:rsid w:val="00D417A0"/>
    <w:rsid w:val="00D517F7"/>
    <w:rsid w:val="00D6357F"/>
    <w:rsid w:val="00D65126"/>
    <w:rsid w:val="00D74E9E"/>
    <w:rsid w:val="00D77F42"/>
    <w:rsid w:val="00D80C66"/>
    <w:rsid w:val="00D85038"/>
    <w:rsid w:val="00D857A5"/>
    <w:rsid w:val="00D935CB"/>
    <w:rsid w:val="00D95371"/>
    <w:rsid w:val="00D96367"/>
    <w:rsid w:val="00DB093A"/>
    <w:rsid w:val="00DB185C"/>
    <w:rsid w:val="00DB5418"/>
    <w:rsid w:val="00DC3087"/>
    <w:rsid w:val="00DC4B80"/>
    <w:rsid w:val="00DC5DB0"/>
    <w:rsid w:val="00DC687C"/>
    <w:rsid w:val="00DC695F"/>
    <w:rsid w:val="00DD2F63"/>
    <w:rsid w:val="00DD37BB"/>
    <w:rsid w:val="00DD6B7D"/>
    <w:rsid w:val="00DE2578"/>
    <w:rsid w:val="00DE54A5"/>
    <w:rsid w:val="00DE56BB"/>
    <w:rsid w:val="00DF04FF"/>
    <w:rsid w:val="00DF0675"/>
    <w:rsid w:val="00DF11B5"/>
    <w:rsid w:val="00DF354F"/>
    <w:rsid w:val="00DF4309"/>
    <w:rsid w:val="00DF51F5"/>
    <w:rsid w:val="00DF7F2D"/>
    <w:rsid w:val="00E00C0A"/>
    <w:rsid w:val="00E2301D"/>
    <w:rsid w:val="00E25854"/>
    <w:rsid w:val="00E261D9"/>
    <w:rsid w:val="00E26764"/>
    <w:rsid w:val="00E274BC"/>
    <w:rsid w:val="00E30059"/>
    <w:rsid w:val="00E3097A"/>
    <w:rsid w:val="00E30C71"/>
    <w:rsid w:val="00E32DAB"/>
    <w:rsid w:val="00E335D0"/>
    <w:rsid w:val="00E35B48"/>
    <w:rsid w:val="00E372A3"/>
    <w:rsid w:val="00E3730D"/>
    <w:rsid w:val="00E40B9C"/>
    <w:rsid w:val="00E434E7"/>
    <w:rsid w:val="00E441B6"/>
    <w:rsid w:val="00E4703F"/>
    <w:rsid w:val="00E51856"/>
    <w:rsid w:val="00E624E2"/>
    <w:rsid w:val="00E63E55"/>
    <w:rsid w:val="00E708A0"/>
    <w:rsid w:val="00E7416D"/>
    <w:rsid w:val="00E8013E"/>
    <w:rsid w:val="00E84906"/>
    <w:rsid w:val="00E86070"/>
    <w:rsid w:val="00E978C9"/>
    <w:rsid w:val="00EA1977"/>
    <w:rsid w:val="00EA4991"/>
    <w:rsid w:val="00EA5867"/>
    <w:rsid w:val="00EB0370"/>
    <w:rsid w:val="00EB3F99"/>
    <w:rsid w:val="00EB4D62"/>
    <w:rsid w:val="00EC29B7"/>
    <w:rsid w:val="00EC389F"/>
    <w:rsid w:val="00ED1295"/>
    <w:rsid w:val="00ED2C1C"/>
    <w:rsid w:val="00EE3064"/>
    <w:rsid w:val="00EF0D9D"/>
    <w:rsid w:val="00EF4DDD"/>
    <w:rsid w:val="00F034F2"/>
    <w:rsid w:val="00F158A4"/>
    <w:rsid w:val="00F1678C"/>
    <w:rsid w:val="00F2101F"/>
    <w:rsid w:val="00F23DEB"/>
    <w:rsid w:val="00F261DD"/>
    <w:rsid w:val="00F30D5C"/>
    <w:rsid w:val="00F36FA4"/>
    <w:rsid w:val="00F4046C"/>
    <w:rsid w:val="00F445B2"/>
    <w:rsid w:val="00F4567E"/>
    <w:rsid w:val="00F45E0C"/>
    <w:rsid w:val="00F4606E"/>
    <w:rsid w:val="00F56374"/>
    <w:rsid w:val="00F613B8"/>
    <w:rsid w:val="00F62BBA"/>
    <w:rsid w:val="00F74CCA"/>
    <w:rsid w:val="00F76357"/>
    <w:rsid w:val="00F86D43"/>
    <w:rsid w:val="00F87F57"/>
    <w:rsid w:val="00F91FDB"/>
    <w:rsid w:val="00F964BD"/>
    <w:rsid w:val="00FA054F"/>
    <w:rsid w:val="00FA2B7E"/>
    <w:rsid w:val="00FA6BD6"/>
    <w:rsid w:val="00FB0356"/>
    <w:rsid w:val="00FB1C5D"/>
    <w:rsid w:val="00FB4EA3"/>
    <w:rsid w:val="00FB5870"/>
    <w:rsid w:val="00FC4183"/>
    <w:rsid w:val="00FD1EF0"/>
    <w:rsid w:val="00FD59AE"/>
    <w:rsid w:val="00FD64A3"/>
    <w:rsid w:val="00FD75E0"/>
    <w:rsid w:val="00FE0E2E"/>
    <w:rsid w:val="00FE0F67"/>
    <w:rsid w:val="00FE2AF1"/>
    <w:rsid w:val="00FE5FFC"/>
    <w:rsid w:val="00FE67A2"/>
    <w:rsid w:val="00FF0495"/>
    <w:rsid w:val="00FF6502"/>
    <w:rsid w:val="00FF651B"/>
    <w:rsid w:val="00FF6941"/>
    <w:rsid w:val="00FF6AB3"/>
    <w:rsid w:val="020A1B13"/>
    <w:rsid w:val="0AE1FB83"/>
    <w:rsid w:val="0B36FFB1"/>
    <w:rsid w:val="0D9CF214"/>
    <w:rsid w:val="0E7C81DA"/>
    <w:rsid w:val="1089EC2D"/>
    <w:rsid w:val="109266DE"/>
    <w:rsid w:val="114AA255"/>
    <w:rsid w:val="143BE6A5"/>
    <w:rsid w:val="146FA09C"/>
    <w:rsid w:val="16232C60"/>
    <w:rsid w:val="164CE2E2"/>
    <w:rsid w:val="176E9488"/>
    <w:rsid w:val="17B138B9"/>
    <w:rsid w:val="17DC3A88"/>
    <w:rsid w:val="17FF6DB6"/>
    <w:rsid w:val="183C29D9"/>
    <w:rsid w:val="1868BFB2"/>
    <w:rsid w:val="1BFFB0B7"/>
    <w:rsid w:val="1C73BD8D"/>
    <w:rsid w:val="1DD52AEC"/>
    <w:rsid w:val="1EF90345"/>
    <w:rsid w:val="207D276F"/>
    <w:rsid w:val="2155E7AE"/>
    <w:rsid w:val="233EDD5F"/>
    <w:rsid w:val="249E905B"/>
    <w:rsid w:val="24B05F56"/>
    <w:rsid w:val="24BABD90"/>
    <w:rsid w:val="28E62145"/>
    <w:rsid w:val="28FD5069"/>
    <w:rsid w:val="2992EAB4"/>
    <w:rsid w:val="29A1C372"/>
    <w:rsid w:val="2BD5A3EA"/>
    <w:rsid w:val="307682DC"/>
    <w:rsid w:val="31F82FBC"/>
    <w:rsid w:val="3513542C"/>
    <w:rsid w:val="36DA8C8C"/>
    <w:rsid w:val="3839A65A"/>
    <w:rsid w:val="38E31CB2"/>
    <w:rsid w:val="3A7EED13"/>
    <w:rsid w:val="3C58A71F"/>
    <w:rsid w:val="3DAED600"/>
    <w:rsid w:val="3E796CF7"/>
    <w:rsid w:val="4076D9DD"/>
    <w:rsid w:val="42060662"/>
    <w:rsid w:val="474CB27B"/>
    <w:rsid w:val="49C21070"/>
    <w:rsid w:val="4A651EFE"/>
    <w:rsid w:val="4CBEB691"/>
    <w:rsid w:val="4E337D3D"/>
    <w:rsid w:val="4FB7367A"/>
    <w:rsid w:val="50431C96"/>
    <w:rsid w:val="55DFB10A"/>
    <w:rsid w:val="5B5BBBFE"/>
    <w:rsid w:val="5C38822C"/>
    <w:rsid w:val="5C7A101D"/>
    <w:rsid w:val="5C9DA708"/>
    <w:rsid w:val="5CC447C3"/>
    <w:rsid w:val="5FD547CA"/>
    <w:rsid w:val="60B155E7"/>
    <w:rsid w:val="614B6FBC"/>
    <w:rsid w:val="62E7401D"/>
    <w:rsid w:val="62EDF1BD"/>
    <w:rsid w:val="6B8AB830"/>
    <w:rsid w:val="6C82D6BB"/>
    <w:rsid w:val="6EC258F2"/>
    <w:rsid w:val="6F0237AB"/>
    <w:rsid w:val="70FBFEAE"/>
    <w:rsid w:val="78693B38"/>
    <w:rsid w:val="7A01BE36"/>
    <w:rsid w:val="7A6CE870"/>
    <w:rsid w:val="7C08B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20"/>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BF67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8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091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44467859">
      <w:bodyDiv w:val="1"/>
      <w:marLeft w:val="0"/>
      <w:marRight w:val="0"/>
      <w:marTop w:val="0"/>
      <w:marBottom w:val="0"/>
      <w:divBdr>
        <w:top w:val="none" w:sz="0" w:space="0" w:color="auto"/>
        <w:left w:val="none" w:sz="0" w:space="0" w:color="auto"/>
        <w:bottom w:val="none" w:sz="0" w:space="0" w:color="auto"/>
        <w:right w:val="none" w:sz="0" w:space="0" w:color="auto"/>
      </w:divBdr>
    </w:div>
    <w:div w:id="154660031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89384209">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8F3E-B9B5-4045-8A67-813F5C29340E}">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27b478fc-85a1-448b-a1c6-d70325f683f5"/>
    <ds:schemaRef ds:uri="8cc3afac-935a-4894-b147-7003be1268a2"/>
  </ds:schemaRefs>
</ds:datastoreItem>
</file>

<file path=customXml/itemProps2.xml><?xml version="1.0" encoding="utf-8"?>
<ds:datastoreItem xmlns:ds="http://schemas.openxmlformats.org/officeDocument/2006/customXml" ds:itemID="{E0BE4EE4-9CA5-48CB-920E-E66AA1E5859D}">
  <ds:schemaRefs>
    <ds:schemaRef ds:uri="http://schemas.microsoft.com/sharepoint/v3/contenttype/forms"/>
  </ds:schemaRefs>
</ds:datastoreItem>
</file>

<file path=customXml/itemProps3.xml><?xml version="1.0" encoding="utf-8"?>
<ds:datastoreItem xmlns:ds="http://schemas.openxmlformats.org/officeDocument/2006/customXml" ds:itemID="{A9745407-6B27-4F6C-AC3C-CB5DB503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3456F-9B39-480F-8B20-3CD5394A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6</cp:revision>
  <cp:lastPrinted>2019-11-21T12:39:00Z</cp:lastPrinted>
  <dcterms:created xsi:type="dcterms:W3CDTF">2023-07-18T08:49:00Z</dcterms:created>
  <dcterms:modified xsi:type="dcterms:W3CDTF">2023-07-18T10:28:00Z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