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A7C7947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EF3D4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A14EA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146DB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Ratio and Proportion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B3DA8" w14:paraId="4DA0BDC8" w14:textId="1F92FA36" w:rsidTr="00146DB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51804541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A50B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146DB4">
        <w:trPr>
          <w:trHeight w:val="1670"/>
        </w:trPr>
        <w:tc>
          <w:tcPr>
            <w:tcW w:w="2103" w:type="dxa"/>
          </w:tcPr>
          <w:p w14:paraId="1B3CECD2" w14:textId="7CC08B34" w:rsidR="00E3097A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sharing in a ratio</w:t>
            </w:r>
          </w:p>
        </w:tc>
        <w:tc>
          <w:tcPr>
            <w:tcW w:w="6120" w:type="dxa"/>
          </w:tcPr>
          <w:p w14:paraId="72C3090D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share an amount in a given ratio</w:t>
            </w:r>
          </w:p>
          <w:p w14:paraId="3F3F2FC2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value of one part is given. </w:t>
            </w:r>
          </w:p>
          <w:p w14:paraId="7617FF03" w14:textId="77777777" w:rsidR="00146DB4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quantities within a ratio when the difference between two parts is given. </w:t>
            </w:r>
          </w:p>
          <w:p w14:paraId="7E4F2655" w14:textId="36AF4C3E" w:rsidR="009A16B0" w:rsidRPr="00146DB4" w:rsidRDefault="00146DB4" w:rsidP="000E06AC">
            <w:pPr>
              <w:pStyle w:val="ListParagraph"/>
              <w:numPr>
                <w:ilvl w:val="0"/>
                <w:numId w:val="2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more complex ratio problems including those which involve percentages and fractions</w:t>
            </w:r>
          </w:p>
        </w:tc>
        <w:tc>
          <w:tcPr>
            <w:tcW w:w="2976" w:type="dxa"/>
          </w:tcPr>
          <w:p w14:paraId="29ED3A9D" w14:textId="77777777" w:rsidR="00146DB4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Ratio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- in mathematics, a ratio indicates how many times one number contains another. </w:t>
            </w:r>
          </w:p>
          <w:p w14:paraId="3D7E7880" w14:textId="42A75ED0" w:rsidR="00193A4F" w:rsidRPr="009A16B0" w:rsidRDefault="00146DB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Share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split up between parts</w:t>
            </w:r>
          </w:p>
        </w:tc>
        <w:tc>
          <w:tcPr>
            <w:tcW w:w="3544" w:type="dxa"/>
            <w:shd w:val="clear" w:color="auto" w:fill="auto"/>
          </w:tcPr>
          <w:p w14:paraId="4B747EC2" w14:textId="77777777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express a worded situation in the form of a ratio </w:t>
            </w:r>
          </w:p>
          <w:p w14:paraId="4F2FB756" w14:textId="5E07DF83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simplify ratio to their simplest form and write a ratio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n or n : 1</w:t>
            </w:r>
          </w:p>
          <w:p w14:paraId="2E3ABCC0" w14:textId="6D72DD84" w:rsidR="009A16B0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</w:p>
        </w:tc>
        <w:tc>
          <w:tcPr>
            <w:tcW w:w="1321" w:type="dxa"/>
          </w:tcPr>
          <w:p w14:paraId="1A577521" w14:textId="77F2B7EB" w:rsidR="006736A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520349" w:rsidRPr="00EB3DA8" w14:paraId="364587BF" w14:textId="77777777" w:rsidTr="00146DB4">
        <w:trPr>
          <w:trHeight w:val="1670"/>
        </w:trPr>
        <w:tc>
          <w:tcPr>
            <w:tcW w:w="2103" w:type="dxa"/>
          </w:tcPr>
          <w:p w14:paraId="02EB4150" w14:textId="1E880215" w:rsidR="00520349" w:rsidRPr="009A16B0" w:rsidRDefault="00146DB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 complex </w:t>
            </w: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problems involving ratio</w:t>
            </w:r>
          </w:p>
        </w:tc>
        <w:tc>
          <w:tcPr>
            <w:tcW w:w="6120" w:type="dxa"/>
          </w:tcPr>
          <w:p w14:paraId="0F303C20" w14:textId="34E552FB" w:rsidR="00146DB4" w:rsidRPr="00146DB4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combine two ratios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a:b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0A733A43" w14:textId="77777777" w:rsidR="009A16B0" w:rsidRDefault="00146DB4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converting ratio into fractions</w:t>
            </w:r>
            <w:r w:rsidR="00D159AA">
              <w:rPr>
                <w:rFonts w:asciiTheme="majorHAnsi" w:hAnsiTheme="majorHAnsi" w:cstheme="majorHAnsi"/>
                <w:sz w:val="16"/>
                <w:szCs w:val="16"/>
              </w:rPr>
              <w:t xml:space="preserve"> and percentages</w:t>
            </w:r>
          </w:p>
          <w:p w14:paraId="16354021" w14:textId="0BC82261" w:rsidR="00D159AA" w:rsidRPr="00146DB4" w:rsidRDefault="00D159AA" w:rsidP="000E06A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ratio problems including algebraic problems</w:t>
            </w:r>
          </w:p>
        </w:tc>
        <w:tc>
          <w:tcPr>
            <w:tcW w:w="2976" w:type="dxa"/>
          </w:tcPr>
          <w:p w14:paraId="13E9EFF6" w14:textId="51A6ABC0" w:rsidR="003E26CB" w:rsidRPr="009A16B0" w:rsidRDefault="00146DB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Lowest Common Multiple </w:t>
            </w:r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– the smallest number that is in both </w:t>
            </w:r>
            <w:proofErr w:type="gramStart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>numbers</w:t>
            </w:r>
            <w:proofErr w:type="gramEnd"/>
            <w:r w:rsidRPr="00E6502F">
              <w:rPr>
                <w:rFonts w:asciiTheme="majorHAnsi" w:hAnsiTheme="majorHAnsi" w:cstheme="majorHAnsi"/>
                <w:sz w:val="16"/>
                <w:szCs w:val="16"/>
              </w:rPr>
              <w:t xml:space="preserve"> multiplication tables</w:t>
            </w:r>
          </w:p>
        </w:tc>
        <w:tc>
          <w:tcPr>
            <w:tcW w:w="3544" w:type="dxa"/>
            <w:shd w:val="clear" w:color="auto" w:fill="auto"/>
          </w:tcPr>
          <w:p w14:paraId="11F1F087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should already know how to write parts of a ratio as fractions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C21863B" w14:textId="1E111F7E" w:rsidR="009A16B0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  <w:p w14:paraId="7EA70935" w14:textId="77777777" w:rsid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fractions</w:t>
            </w:r>
          </w:p>
          <w:p w14:paraId="10A75CCE" w14:textId="42C66E36" w:rsidR="00146DB4" w:rsidRPr="00146DB4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LCM of two numbers</w:t>
            </w:r>
          </w:p>
        </w:tc>
        <w:tc>
          <w:tcPr>
            <w:tcW w:w="1321" w:type="dxa"/>
          </w:tcPr>
          <w:p w14:paraId="7F9FF34B" w14:textId="0C2FBB22" w:rsidR="00520349" w:rsidRPr="00EB3DA8" w:rsidRDefault="00EE63B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717DAC87" w14:textId="77777777" w:rsidTr="00146DB4">
        <w:trPr>
          <w:trHeight w:val="1670"/>
        </w:trPr>
        <w:tc>
          <w:tcPr>
            <w:tcW w:w="2103" w:type="dxa"/>
          </w:tcPr>
          <w:p w14:paraId="0596C065" w14:textId="63C94CB7" w:rsidR="00146DB4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direct proportion</w:t>
            </w:r>
          </w:p>
          <w:p w14:paraId="255536D7" w14:textId="51258E2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CB42EA" w14:textId="77777777" w:rsidR="00146DB4" w:rsidRPr="00146DB4" w:rsidRDefault="00146DB4" w:rsidP="00146DB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20" w:type="dxa"/>
          </w:tcPr>
          <w:p w14:paraId="300A1FA3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0F6C8855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B1D2A49" w14:textId="77777777" w:rsidR="00146DB4" w:rsidRPr="00300C3A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between different currencies using multiplication and division.</w:t>
            </w:r>
          </w:p>
          <w:p w14:paraId="035F86E3" w14:textId="6F0B5BB2" w:rsidR="00146DB4" w:rsidRPr="00146DB4" w:rsidRDefault="00146DB4" w:rsidP="000E06AC">
            <w:pPr>
              <w:pStyle w:val="ListParagraph"/>
              <w:numPr>
                <w:ilvl w:val="0"/>
                <w:numId w:val="24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currencies using a conversion graph by drawing lines from a given currency on one axis to the line on the graph and then across/down to convert to the other currency</w:t>
            </w:r>
          </w:p>
        </w:tc>
        <w:tc>
          <w:tcPr>
            <w:tcW w:w="2976" w:type="dxa"/>
          </w:tcPr>
          <w:p w14:paraId="3B2E255E" w14:textId="745C53B9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330D53C6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21538EE0" w14:textId="77777777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Multiple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a number that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is in the given number’s multiplication tables</w:t>
            </w:r>
          </w:p>
          <w:p w14:paraId="1D9CE6D7" w14:textId="1C31F72E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30E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a number that will divide into the given number without leaving a remainder.</w:t>
            </w:r>
          </w:p>
          <w:p w14:paraId="2D407D1B" w14:textId="77777777" w:rsidR="00146DB4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240175">
              <w:rPr>
                <w:color w:val="000000" w:themeColor="text1"/>
              </w:rPr>
              <w:t xml:space="preserve">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43E46D43" w14:textId="1E0C3F84" w:rsidR="00146DB4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02C65BAE" w14:textId="600CF52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8756FB1" w14:textId="77777777" w:rsidR="00146DB4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fractions of amounts</w:t>
            </w:r>
          </w:p>
          <w:p w14:paraId="0EB7D1F2" w14:textId="553552A3" w:rsidR="00AD03BE" w:rsidRPr="000E06AC" w:rsidRDefault="00AD03BE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percentages of amounts</w:t>
            </w:r>
          </w:p>
        </w:tc>
        <w:tc>
          <w:tcPr>
            <w:tcW w:w="1321" w:type="dxa"/>
          </w:tcPr>
          <w:p w14:paraId="3CFDD914" w14:textId="1E2ACE63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3AE6AF91" w14:textId="77777777" w:rsidTr="00146DB4">
        <w:trPr>
          <w:trHeight w:val="1670"/>
        </w:trPr>
        <w:tc>
          <w:tcPr>
            <w:tcW w:w="2103" w:type="dxa"/>
          </w:tcPr>
          <w:p w14:paraId="21752C87" w14:textId="6584DB06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inverse proportion</w:t>
            </w:r>
          </w:p>
        </w:tc>
        <w:tc>
          <w:tcPr>
            <w:tcW w:w="6120" w:type="dxa"/>
          </w:tcPr>
          <w:p w14:paraId="6C0180DD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  <w:p w14:paraId="273A0259" w14:textId="17888921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2976" w:type="dxa"/>
          </w:tcPr>
          <w:p w14:paraId="13F512C3" w14:textId="77777777" w:rsidR="00146DB4" w:rsidRDefault="00146DB4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 w:rsidRPr="00AB39AF"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7778D8DC" w14:textId="3D60CCF2" w:rsidR="00146DB4" w:rsidRPr="009A16B0" w:rsidRDefault="00146DB4" w:rsidP="00146DB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</w:p>
        </w:tc>
        <w:tc>
          <w:tcPr>
            <w:tcW w:w="3544" w:type="dxa"/>
            <w:shd w:val="clear" w:color="auto" w:fill="auto"/>
          </w:tcPr>
          <w:p w14:paraId="72246987" w14:textId="5E1A8612" w:rsidR="00146DB4" w:rsidRPr="000E06AC" w:rsidRDefault="00146DB4" w:rsidP="00AD03BE">
            <w:pPr>
              <w:pStyle w:val="ListParagraph"/>
              <w:ind w:left="4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37448DAC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0708CFEA" w14:textId="77777777" w:rsidTr="00146DB4">
        <w:trPr>
          <w:trHeight w:val="1670"/>
        </w:trPr>
        <w:tc>
          <w:tcPr>
            <w:tcW w:w="2103" w:type="dxa"/>
          </w:tcPr>
          <w:p w14:paraId="7F4BFA52" w14:textId="0D0CDE5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algebraic direct proportion problems</w:t>
            </w:r>
          </w:p>
        </w:tc>
        <w:tc>
          <w:tcPr>
            <w:tcW w:w="6120" w:type="dxa"/>
          </w:tcPr>
          <w:p w14:paraId="41B99BB3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4EC42FE5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20CF1D58" w14:textId="610E7A1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direct proportion problems involving powers and roots</w:t>
            </w:r>
          </w:p>
        </w:tc>
        <w:tc>
          <w:tcPr>
            <w:tcW w:w="2976" w:type="dxa"/>
          </w:tcPr>
          <w:p w14:paraId="35FDA568" w14:textId="77777777" w:rsidR="00146DB4" w:rsidRPr="00AB39AF" w:rsidRDefault="00146DB4" w:rsidP="00146DB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44A56EB1" w14:textId="5EBF6A4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705D54BF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4789289C" w14:textId="1303CA03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>simple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0E06AC">
              <w:rPr>
                <w:rFonts w:asciiTheme="majorHAnsi" w:hAnsiTheme="majorHAnsi" w:cstheme="majorHAnsi"/>
                <w:sz w:val="16"/>
                <w:szCs w:val="16"/>
              </w:rPr>
              <w:t>, a = bx</w:t>
            </w:r>
            <w:r w:rsidR="000E06AC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</w:p>
          <w:p w14:paraId="19945F35" w14:textId="109D7AEE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5BFBD041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146DB4" w:rsidRPr="00EB3DA8" w14:paraId="2F9254B9" w14:textId="77777777" w:rsidTr="00146DB4">
        <w:trPr>
          <w:trHeight w:val="1670"/>
        </w:trPr>
        <w:tc>
          <w:tcPr>
            <w:tcW w:w="2103" w:type="dxa"/>
          </w:tcPr>
          <w:p w14:paraId="76198D1C" w14:textId="73E7C102" w:rsidR="00146DB4" w:rsidRPr="009A16B0" w:rsidRDefault="00146DB4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inverse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proportion problems</w:t>
            </w:r>
          </w:p>
        </w:tc>
        <w:tc>
          <w:tcPr>
            <w:tcW w:w="6120" w:type="dxa"/>
          </w:tcPr>
          <w:p w14:paraId="1CE46FDA" w14:textId="77777777" w:rsidR="00146DB4" w:rsidRPr="00300C3A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inverse proportion problems by writing an algebraic statement in the form y = k/x before substituting in given values to find the value of k and then using the resultant formula to find further missing values.</w:t>
            </w:r>
          </w:p>
          <w:p w14:paraId="28080DE9" w14:textId="77777777" w:rsid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4D475319" w14:textId="4775848F" w:rsidR="00146DB4" w:rsidRPr="00146DB4" w:rsidRDefault="00146DB4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inverse proportion problems involving powers and roots.</w:t>
            </w:r>
          </w:p>
        </w:tc>
        <w:tc>
          <w:tcPr>
            <w:tcW w:w="2976" w:type="dxa"/>
          </w:tcPr>
          <w:p w14:paraId="0F7D8EF1" w14:textId="77777777" w:rsidR="00146DB4" w:rsidRDefault="00146DB4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444BBD86" w14:textId="5EE15B69" w:rsidR="00146DB4" w:rsidRPr="009A16B0" w:rsidRDefault="00146DB4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544" w:type="dxa"/>
            <w:shd w:val="clear" w:color="auto" w:fill="auto"/>
          </w:tcPr>
          <w:p w14:paraId="067CBD44" w14:textId="77777777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7A757F50" w14:textId="36262CBA" w:rsidR="00146DB4" w:rsidRPr="000E06AC" w:rsidRDefault="00146DB4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one step equations</w:t>
            </w:r>
            <w:r w:rsidR="000E06AC">
              <w:rPr>
                <w:rFonts w:asciiTheme="majorHAnsi" w:hAnsiTheme="majorHAnsi" w:cstheme="majorHAnsi"/>
                <w:sz w:val="16"/>
                <w:szCs w:val="16"/>
              </w:rPr>
              <w:t xml:space="preserve"> involving fractions</w:t>
            </w:r>
          </w:p>
          <w:p w14:paraId="28B2968C" w14:textId="77777777" w:rsidR="00146DB4" w:rsidRPr="009A16B0" w:rsidRDefault="00146DB4" w:rsidP="000E06AC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6463CAB" w14:textId="66714678" w:rsidR="00146DB4" w:rsidRPr="00EB3DA8" w:rsidRDefault="00EE63B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D159AA" w:rsidRPr="00EB3DA8" w14:paraId="10248810" w14:textId="77777777" w:rsidTr="00146DB4">
        <w:trPr>
          <w:trHeight w:val="1670"/>
        </w:trPr>
        <w:tc>
          <w:tcPr>
            <w:tcW w:w="2103" w:type="dxa"/>
          </w:tcPr>
          <w:p w14:paraId="27635526" w14:textId="0684BC6D" w:rsidR="00D159AA" w:rsidRPr="00AB39AF" w:rsidRDefault="00D159AA" w:rsidP="00146D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direct and inverse proportion</w:t>
            </w:r>
          </w:p>
        </w:tc>
        <w:tc>
          <w:tcPr>
            <w:tcW w:w="6120" w:type="dxa"/>
          </w:tcPr>
          <w:p w14:paraId="0A0ACD66" w14:textId="77777777" w:rsidR="00D159AA" w:rsidRDefault="00D159AA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direct and inverse proportion problems.</w:t>
            </w:r>
          </w:p>
          <w:p w14:paraId="28C65B1D" w14:textId="33F99D0D" w:rsidR="00D159AA" w:rsidRPr="00300C3A" w:rsidRDefault="00D159AA" w:rsidP="000E06A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combine direct and inverse proportion equations to form expressions</w:t>
            </w:r>
          </w:p>
        </w:tc>
        <w:tc>
          <w:tcPr>
            <w:tcW w:w="2976" w:type="dxa"/>
          </w:tcPr>
          <w:p w14:paraId="5CA225E0" w14:textId="77777777" w:rsidR="00D159AA" w:rsidRPr="00AB39AF" w:rsidRDefault="00D159AA" w:rsidP="00146D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393E102" w14:textId="6A6CE741" w:rsidR="00D159AA" w:rsidRPr="000E06AC" w:rsidRDefault="00D159AA" w:rsidP="000E06AC">
            <w:pPr>
              <w:pStyle w:val="ListParagraph"/>
              <w:numPr>
                <w:ilvl w:val="0"/>
                <w:numId w:val="26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use direct and inverse proportion algebraically to find values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6B2BF360" w14:textId="5BD9AFD4" w:rsidR="00D159AA" w:rsidRDefault="00D159AA" w:rsidP="00146DB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EE63BA">
      <w:headerReference w:type="default" r:id="rId10"/>
      <w:pgSz w:w="16838" w:h="11906" w:orient="landscape" w:code="9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2B31E4E"/>
    <w:multiLevelType w:val="hybridMultilevel"/>
    <w:tmpl w:val="A03E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2C32CCF"/>
    <w:multiLevelType w:val="hybridMultilevel"/>
    <w:tmpl w:val="7D56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6EA7"/>
    <w:multiLevelType w:val="hybridMultilevel"/>
    <w:tmpl w:val="B0BE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2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3"/>
  </w:num>
  <w:num w:numId="20">
    <w:abstractNumId w:val="18"/>
  </w:num>
  <w:num w:numId="21">
    <w:abstractNumId w:val="4"/>
  </w:num>
  <w:num w:numId="22">
    <w:abstractNumId w:val="20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6A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6DB4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50BC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14EAE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3BE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9AA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E63BA"/>
    <w:rsid w:val="00EF0D9D"/>
    <w:rsid w:val="00EF3D40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EC5C-99A7-4F0A-A6ED-C52CD3BF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9</cp:revision>
  <cp:lastPrinted>2019-11-21T12:39:00Z</cp:lastPrinted>
  <dcterms:created xsi:type="dcterms:W3CDTF">2022-06-15T11:50:00Z</dcterms:created>
  <dcterms:modified xsi:type="dcterms:W3CDTF">2023-06-16T09:20:00Z</dcterms:modified>
</cp:coreProperties>
</file>